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158" w:rsidRDefault="002F0158" w:rsidP="002F0158">
      <w:pPr>
        <w:spacing w:after="210" w:line="259" w:lineRule="auto"/>
        <w:ind w:left="-5"/>
        <w:jc w:val="left"/>
      </w:pPr>
      <w:r>
        <w:rPr>
          <w:color w:val="365F91"/>
          <w:sz w:val="32"/>
        </w:rPr>
        <w:t xml:space="preserve">Job Description  </w:t>
      </w:r>
    </w:p>
    <w:p w:rsidR="002F0158" w:rsidRDefault="00301CC7" w:rsidP="002F0158">
      <w:pPr>
        <w:spacing w:after="136" w:line="259" w:lineRule="auto"/>
        <w:ind w:left="0" w:firstLine="0"/>
        <w:jc w:val="left"/>
        <w:rPr>
          <w:color w:val="365F91"/>
          <w:sz w:val="26"/>
        </w:rPr>
      </w:pPr>
      <w:r>
        <w:rPr>
          <w:color w:val="365F91"/>
          <w:sz w:val="26"/>
        </w:rPr>
        <w:t xml:space="preserve">Senior </w:t>
      </w:r>
      <w:r w:rsidR="002F0158" w:rsidRPr="002F0158">
        <w:rPr>
          <w:color w:val="365F91"/>
          <w:sz w:val="26"/>
        </w:rPr>
        <w:t>Service Desk Analyst</w:t>
      </w:r>
    </w:p>
    <w:p w:rsidR="002F0158" w:rsidRDefault="002F0158" w:rsidP="002F0158">
      <w:pPr>
        <w:spacing w:after="136" w:line="259" w:lineRule="auto"/>
        <w:ind w:left="0" w:firstLine="0"/>
        <w:jc w:val="left"/>
      </w:pPr>
      <w:r>
        <w:rPr>
          <w:b/>
        </w:rPr>
        <w:t xml:space="preserve">Reports to: </w:t>
      </w:r>
      <w:r w:rsidRPr="002F0158">
        <w:rPr>
          <w:b/>
        </w:rPr>
        <w:t>Service Desk Manager</w:t>
      </w:r>
    </w:p>
    <w:p w:rsidR="002F0158" w:rsidRDefault="002F0158" w:rsidP="002F0158">
      <w:pPr>
        <w:pStyle w:val="Heading2"/>
        <w:ind w:left="-5"/>
      </w:pPr>
      <w:r>
        <w:t xml:space="preserve">General </w:t>
      </w:r>
    </w:p>
    <w:p w:rsidR="002F0158" w:rsidRDefault="002F0158" w:rsidP="002F0158">
      <w:pPr>
        <w:spacing w:after="111"/>
      </w:pPr>
      <w:r>
        <w:t xml:space="preserve">Customer service is to be recognised as the number one priority for all Academy IT Consulting Services staff. Every effort must be made to meet the needs of all customers/students by creating an atmosphere of hospitality and friendly cooperation in our relationship with students and fellow staff. </w:t>
      </w:r>
    </w:p>
    <w:p w:rsidR="002F0158" w:rsidRDefault="002F0158" w:rsidP="002F0158">
      <w:pPr>
        <w:spacing w:after="111"/>
      </w:pPr>
      <w:r>
        <w:t>Due to the diverse nature of the Academy IT Consulting Services operation, all staff are expected to show flexibility and initiative in new assignments. All Academy IT Consulting Services staff are always expected to exercise independence of ju</w:t>
      </w:r>
      <w:bookmarkStart w:id="0" w:name="_GoBack"/>
      <w:bookmarkEnd w:id="0"/>
      <w:r>
        <w:t xml:space="preserve">dgement and initiative. </w:t>
      </w:r>
    </w:p>
    <w:p w:rsidR="002F0158" w:rsidRDefault="002F0158" w:rsidP="002F0158">
      <w:pPr>
        <w:spacing w:after="111"/>
      </w:pPr>
      <w:r>
        <w:t xml:space="preserve">Reporting to the Academy IT Consulting </w:t>
      </w:r>
      <w:r w:rsidRPr="002F0158">
        <w:t xml:space="preserve">Service Desk Manager </w:t>
      </w:r>
      <w:r>
        <w:t xml:space="preserve">and working closely with all Academy IT Consulting Services </w:t>
      </w:r>
      <w:r>
        <w:t xml:space="preserve">Desk </w:t>
      </w:r>
      <w:r>
        <w:t xml:space="preserve">staff, the Information Technology </w:t>
      </w:r>
      <w:r w:rsidR="00301CC7">
        <w:t xml:space="preserve">Senior </w:t>
      </w:r>
      <w:r w:rsidRPr="002F0158">
        <w:t>Service Desk Analyst</w:t>
      </w:r>
      <w:r>
        <w:t xml:space="preserve"> </w:t>
      </w:r>
      <w:r>
        <w:t xml:space="preserve">is responsible for </w:t>
      </w:r>
      <w:r w:rsidRPr="002F0158">
        <w:t>resolving IT equipment and software issues, and providing IT support to our cl</w:t>
      </w:r>
      <w:r>
        <w:t xml:space="preserve">ients and personnel </w:t>
      </w:r>
      <w:r>
        <w:t xml:space="preserve">of </w:t>
      </w:r>
      <w:r>
        <w:t>Academy IT Consulting Services</w:t>
      </w:r>
      <w:r>
        <w:t xml:space="preserve">. </w:t>
      </w:r>
    </w:p>
    <w:p w:rsidR="00A24B98" w:rsidRDefault="002F0158" w:rsidP="002F0158">
      <w:r>
        <w:t>In more detail these responsibilities include, but are not limited to the following:</w:t>
      </w:r>
    </w:p>
    <w:p w:rsidR="002F0158" w:rsidRDefault="002F0158" w:rsidP="002F0158"/>
    <w:p w:rsidR="002F0158" w:rsidRPr="00B10B79" w:rsidRDefault="00CA59E3" w:rsidP="00B10B79">
      <w:pPr>
        <w:pStyle w:val="Heading2"/>
        <w:ind w:left="-5"/>
      </w:pPr>
      <w:r>
        <w:t xml:space="preserve">Senior </w:t>
      </w:r>
      <w:r w:rsidR="002F0158" w:rsidRPr="00B10B79">
        <w:t>Service Desk Analyst Responsibilities:</w:t>
      </w:r>
    </w:p>
    <w:p w:rsidR="00301CC7" w:rsidRDefault="00301CC7" w:rsidP="00CA59E3">
      <w:pPr>
        <w:numPr>
          <w:ilvl w:val="0"/>
          <w:numId w:val="1"/>
        </w:numPr>
      </w:pPr>
      <w:r>
        <w:t xml:space="preserve">Responsible for maintaining a constant focus on customer service as the number one priority of </w:t>
      </w:r>
      <w:r w:rsidR="00CA59E3" w:rsidRPr="00CA59E3">
        <w:t xml:space="preserve">Senior Service Desk Analyst Responsibilities </w:t>
      </w:r>
      <w:r>
        <w:t xml:space="preserve">and ensuring the highest possible level of customer relations at all times. </w:t>
      </w:r>
    </w:p>
    <w:p w:rsidR="00301CC7" w:rsidRDefault="00CA59E3" w:rsidP="00CA59E3">
      <w:pPr>
        <w:numPr>
          <w:ilvl w:val="0"/>
          <w:numId w:val="1"/>
        </w:numPr>
      </w:pPr>
      <w:r w:rsidRPr="00CA59E3">
        <w:t>Responsible for reviewing and resolving problems/complaints efficiently and effectively, ensuring the highest possible level of customer acceptance and satisfaction.</w:t>
      </w:r>
    </w:p>
    <w:p w:rsidR="00BE7995" w:rsidRDefault="00BE7995" w:rsidP="00BE7995">
      <w:pPr>
        <w:numPr>
          <w:ilvl w:val="0"/>
          <w:numId w:val="1"/>
        </w:numPr>
      </w:pPr>
      <w:r>
        <w:t>Responsible for encouraging the development of and maintaining effective and co-operative working relationships with user groups, custo</w:t>
      </w:r>
      <w:r>
        <w:t>mers and members of the public.</w:t>
      </w:r>
    </w:p>
    <w:p w:rsidR="00BE7995" w:rsidRDefault="00BE7995" w:rsidP="0082374F">
      <w:pPr>
        <w:numPr>
          <w:ilvl w:val="0"/>
          <w:numId w:val="1"/>
        </w:numPr>
      </w:pPr>
      <w:r>
        <w:t>Complete Daily Operations and manage all calls in accordance to the service desk process and</w:t>
      </w:r>
      <w:r>
        <w:t xml:space="preserve"> </w:t>
      </w:r>
      <w:r>
        <w:t>procedures.</w:t>
      </w:r>
    </w:p>
    <w:p w:rsidR="00BE7995" w:rsidRDefault="00BE7995" w:rsidP="00BE7995">
      <w:pPr>
        <w:numPr>
          <w:ilvl w:val="0"/>
          <w:numId w:val="1"/>
        </w:numPr>
      </w:pPr>
      <w:r w:rsidRPr="00BE7995">
        <w:t>Liaise with the wider Support Team regarding outstanding calls and managing customer expectations.</w:t>
      </w:r>
    </w:p>
    <w:p w:rsidR="005403DB" w:rsidRDefault="005403DB" w:rsidP="004C3358">
      <w:pPr>
        <w:numPr>
          <w:ilvl w:val="0"/>
          <w:numId w:val="1"/>
        </w:numPr>
      </w:pPr>
      <w:r>
        <w:t>As Senior Analyst, provide day-to-day supervision of team members, ensuring work is allocated and</w:t>
      </w:r>
      <w:r>
        <w:t xml:space="preserve"> </w:t>
      </w:r>
      <w:r>
        <w:t>completed effectively and to the required standards.</w:t>
      </w:r>
    </w:p>
    <w:p w:rsidR="00CA59E3" w:rsidRDefault="00CA59E3" w:rsidP="00CA59E3">
      <w:pPr>
        <w:numPr>
          <w:ilvl w:val="0"/>
          <w:numId w:val="1"/>
        </w:numPr>
      </w:pPr>
      <w:r>
        <w:t>Technical escalation point for Service Desk Analyst.</w:t>
      </w:r>
    </w:p>
    <w:p w:rsidR="002F0158" w:rsidRPr="002F0158" w:rsidRDefault="002F0158" w:rsidP="002F0158">
      <w:pPr>
        <w:numPr>
          <w:ilvl w:val="0"/>
          <w:numId w:val="1"/>
        </w:numPr>
      </w:pPr>
      <w:r w:rsidRPr="002F0158">
        <w:t>Testing and analysing IT system and software performance.</w:t>
      </w:r>
    </w:p>
    <w:p w:rsidR="002F0158" w:rsidRPr="002F0158" w:rsidRDefault="002F0158" w:rsidP="002F0158">
      <w:pPr>
        <w:numPr>
          <w:ilvl w:val="0"/>
          <w:numId w:val="1"/>
        </w:numPr>
      </w:pPr>
      <w:r w:rsidRPr="002F0158">
        <w:t>Resolving incoming client and personnel I</w:t>
      </w:r>
      <w:r>
        <w:t>T queries remotely via email,</w:t>
      </w:r>
      <w:r w:rsidRPr="002F0158">
        <w:t xml:space="preserve"> phone</w:t>
      </w:r>
      <w:r>
        <w:t xml:space="preserve"> and remote connection protocol</w:t>
      </w:r>
      <w:r w:rsidRPr="002F0158">
        <w:t>, or at the office.</w:t>
      </w:r>
    </w:p>
    <w:p w:rsidR="002F0158" w:rsidRPr="002F0158" w:rsidRDefault="002F0158" w:rsidP="002F0158">
      <w:pPr>
        <w:numPr>
          <w:ilvl w:val="0"/>
          <w:numId w:val="1"/>
        </w:numPr>
      </w:pPr>
      <w:r>
        <w:t>Prioritis</w:t>
      </w:r>
      <w:r w:rsidRPr="002F0158">
        <w:t xml:space="preserve">ing and resolving IT concerns and escalating serious issues to relevant </w:t>
      </w:r>
      <w:r>
        <w:t>personnel</w:t>
      </w:r>
      <w:r w:rsidRPr="002F0158">
        <w:t>.</w:t>
      </w:r>
    </w:p>
    <w:p w:rsidR="002F0158" w:rsidRPr="002F0158" w:rsidRDefault="002F0158" w:rsidP="002F0158">
      <w:pPr>
        <w:numPr>
          <w:ilvl w:val="0"/>
          <w:numId w:val="1"/>
        </w:numPr>
      </w:pPr>
      <w:r w:rsidRPr="002F0158">
        <w:t>Documenting processes and maintaining service desk records.</w:t>
      </w:r>
    </w:p>
    <w:p w:rsidR="002F0158" w:rsidRPr="002F0158" w:rsidRDefault="002F0158" w:rsidP="002F0158">
      <w:pPr>
        <w:numPr>
          <w:ilvl w:val="0"/>
          <w:numId w:val="1"/>
        </w:numPr>
      </w:pPr>
      <w:r w:rsidRPr="002F0158">
        <w:t>M</w:t>
      </w:r>
      <w:r>
        <w:t>aking recommendations to optimis</w:t>
      </w:r>
      <w:r w:rsidRPr="002F0158">
        <w:t>e IT performance.</w:t>
      </w:r>
    </w:p>
    <w:p w:rsidR="00B10B79" w:rsidRPr="002F0158" w:rsidRDefault="00B10B79" w:rsidP="00B10B79"/>
    <w:p w:rsidR="002F0158" w:rsidRPr="00B10B79" w:rsidRDefault="002F0158" w:rsidP="00B10B79">
      <w:pPr>
        <w:pStyle w:val="Heading2"/>
        <w:ind w:left="-5"/>
      </w:pPr>
      <w:r w:rsidRPr="00B10B79">
        <w:t>Service Desk Analyst Requirements:</w:t>
      </w:r>
    </w:p>
    <w:p w:rsidR="00B10B79" w:rsidRPr="00B10B79" w:rsidRDefault="00B10B79" w:rsidP="00B10B79">
      <w:pPr>
        <w:pStyle w:val="ListParagraph"/>
        <w:numPr>
          <w:ilvl w:val="0"/>
          <w:numId w:val="2"/>
        </w:numPr>
      </w:pPr>
      <w:r w:rsidRPr="00B10B79">
        <w:t xml:space="preserve">Willingness to learn the philosophies, objectives, policies and procedures of Academy IT Consulting Services operation. </w:t>
      </w:r>
    </w:p>
    <w:p w:rsidR="00B10B79" w:rsidRDefault="00B10B79" w:rsidP="00B10B79">
      <w:pPr>
        <w:numPr>
          <w:ilvl w:val="0"/>
          <w:numId w:val="2"/>
        </w:numPr>
      </w:pPr>
      <w:r w:rsidRPr="00B10B79">
        <w:t>Ability to exercise independent judgement and initiative.</w:t>
      </w:r>
    </w:p>
    <w:p w:rsidR="005403DB" w:rsidRDefault="005403DB" w:rsidP="00B10B79">
      <w:pPr>
        <w:numPr>
          <w:ilvl w:val="0"/>
          <w:numId w:val="2"/>
        </w:numPr>
      </w:pPr>
      <w:r>
        <w:lastRenderedPageBreak/>
        <w:t>Supervising Service Desk Analyst.</w:t>
      </w:r>
    </w:p>
    <w:p w:rsidR="005403DB" w:rsidRDefault="005403DB" w:rsidP="00B10B79">
      <w:pPr>
        <w:numPr>
          <w:ilvl w:val="0"/>
          <w:numId w:val="2"/>
        </w:numPr>
      </w:pPr>
      <w:r>
        <w:t>Undertake IT Projects when required.</w:t>
      </w:r>
    </w:p>
    <w:p w:rsidR="002F0158" w:rsidRPr="002F0158" w:rsidRDefault="002F0158" w:rsidP="002F0158">
      <w:pPr>
        <w:numPr>
          <w:ilvl w:val="0"/>
          <w:numId w:val="2"/>
        </w:numPr>
      </w:pPr>
      <w:r w:rsidRPr="002F0158">
        <w:t>In-depth and current knowledge of computer programs and hardware.</w:t>
      </w:r>
    </w:p>
    <w:p w:rsidR="002F0158" w:rsidRPr="002F0158" w:rsidRDefault="00B10B79" w:rsidP="002F0158">
      <w:pPr>
        <w:numPr>
          <w:ilvl w:val="0"/>
          <w:numId w:val="2"/>
        </w:numPr>
      </w:pPr>
      <w:r>
        <w:t>Experience in</w:t>
      </w:r>
      <w:r w:rsidR="002F0158" w:rsidRPr="002F0158">
        <w:t xml:space="preserve"> customer relationship management (CRM) and task management.</w:t>
      </w:r>
    </w:p>
    <w:p w:rsidR="002F0158" w:rsidRPr="002F0158" w:rsidRDefault="002F0158" w:rsidP="002F0158">
      <w:pPr>
        <w:numPr>
          <w:ilvl w:val="0"/>
          <w:numId w:val="2"/>
        </w:numPr>
      </w:pPr>
      <w:r w:rsidRPr="002F0158">
        <w:t>Exceptional analytical and problem-solving skills.</w:t>
      </w:r>
    </w:p>
    <w:p w:rsidR="002F0158" w:rsidRPr="002F0158" w:rsidRDefault="002F0158" w:rsidP="002F0158">
      <w:pPr>
        <w:numPr>
          <w:ilvl w:val="0"/>
          <w:numId w:val="2"/>
        </w:numPr>
      </w:pPr>
      <w:r w:rsidRPr="002F0158">
        <w:t>Advanced collaboration, communication, and interpersonal skills.</w:t>
      </w:r>
    </w:p>
    <w:p w:rsidR="002F0158" w:rsidRDefault="00B10B79" w:rsidP="002F0158">
      <w:pPr>
        <w:numPr>
          <w:ilvl w:val="0"/>
          <w:numId w:val="2"/>
        </w:numPr>
      </w:pPr>
      <w:r>
        <w:t>Excellent organis</w:t>
      </w:r>
      <w:r w:rsidR="002F0158" w:rsidRPr="002F0158">
        <w:t>ational and time management skills.</w:t>
      </w:r>
    </w:p>
    <w:p w:rsidR="00B10B79" w:rsidRDefault="00B10B79" w:rsidP="00B10B79">
      <w:pPr>
        <w:numPr>
          <w:ilvl w:val="0"/>
          <w:numId w:val="2"/>
        </w:numPr>
      </w:pPr>
      <w:r>
        <w:t xml:space="preserve">Ability to communicate effectively orally and in writing. </w:t>
      </w:r>
    </w:p>
    <w:p w:rsidR="00B10B79" w:rsidRDefault="00B10B79" w:rsidP="00B10B79">
      <w:pPr>
        <w:numPr>
          <w:ilvl w:val="0"/>
          <w:numId w:val="2"/>
        </w:numPr>
      </w:pPr>
      <w:r>
        <w:t xml:space="preserve">Initiative and desire to undertake additional training to upgrade own skills and abilities. </w:t>
      </w:r>
    </w:p>
    <w:p w:rsidR="00BE7995" w:rsidRDefault="00BE7995" w:rsidP="00BE7995">
      <w:pPr>
        <w:numPr>
          <w:ilvl w:val="0"/>
          <w:numId w:val="2"/>
        </w:numPr>
      </w:pPr>
      <w:r>
        <w:t>Escalate Incidents to other teams and third parties</w:t>
      </w:r>
      <w:r>
        <w:t>.</w:t>
      </w:r>
    </w:p>
    <w:p w:rsidR="00BE7995" w:rsidRPr="002F0158" w:rsidRDefault="00BE7995" w:rsidP="00BE7995">
      <w:pPr>
        <w:numPr>
          <w:ilvl w:val="0"/>
          <w:numId w:val="2"/>
        </w:numPr>
      </w:pPr>
      <w:r>
        <w:t>Manage relationships with local third parties and suppliers</w:t>
      </w:r>
      <w:r>
        <w:t>.</w:t>
      </w:r>
    </w:p>
    <w:p w:rsidR="002F0158" w:rsidRDefault="002F0158" w:rsidP="002F0158"/>
    <w:p w:rsidR="00B10B79" w:rsidRDefault="00B10B79" w:rsidP="00B10B79">
      <w:pPr>
        <w:pStyle w:val="Heading2"/>
        <w:ind w:left="-5"/>
      </w:pPr>
      <w:r>
        <w:t>Qualifications</w:t>
      </w:r>
    </w:p>
    <w:p w:rsidR="00B10B79" w:rsidRDefault="00B10B79" w:rsidP="00B10B79">
      <w:pPr>
        <w:numPr>
          <w:ilvl w:val="0"/>
          <w:numId w:val="2"/>
        </w:numPr>
      </w:pPr>
      <w:r>
        <w:t>Certificate 4 or higher in</w:t>
      </w:r>
      <w:r w:rsidRPr="002F0158">
        <w:t xml:space="preserve"> information systems, or similar.</w:t>
      </w:r>
    </w:p>
    <w:p w:rsidR="005403DB" w:rsidRPr="002F0158" w:rsidRDefault="005403DB" w:rsidP="00B10B79">
      <w:pPr>
        <w:numPr>
          <w:ilvl w:val="0"/>
          <w:numId w:val="2"/>
        </w:numPr>
      </w:pPr>
      <w:r>
        <w:t>Industry qualifications</w:t>
      </w:r>
    </w:p>
    <w:p w:rsidR="00B10B79" w:rsidRDefault="00B10B79" w:rsidP="00B10B79">
      <w:pPr>
        <w:numPr>
          <w:ilvl w:val="0"/>
          <w:numId w:val="2"/>
        </w:numPr>
      </w:pPr>
      <w:r w:rsidRPr="002F0158">
        <w:t xml:space="preserve">At least </w:t>
      </w:r>
      <w:r w:rsidR="00CA59E3">
        <w:t xml:space="preserve">three </w:t>
      </w:r>
      <w:r w:rsidRPr="002F0158">
        <w:t xml:space="preserve">years' experience in an IT performance analysis and </w:t>
      </w:r>
      <w:r w:rsidR="00CE1680">
        <w:t>client</w:t>
      </w:r>
      <w:r w:rsidRPr="002F0158">
        <w:t xml:space="preserve"> support role.</w:t>
      </w:r>
    </w:p>
    <w:p w:rsidR="00BE7995" w:rsidRDefault="00BE7995" w:rsidP="00BE7995">
      <w:pPr>
        <w:numPr>
          <w:ilvl w:val="0"/>
          <w:numId w:val="2"/>
        </w:numPr>
      </w:pPr>
      <w:r>
        <w:t xml:space="preserve">Extensive knowledge of the Information Technology Industry. </w:t>
      </w:r>
    </w:p>
    <w:p w:rsidR="00BE7995" w:rsidRDefault="00BE7995" w:rsidP="00BE7995">
      <w:pPr>
        <w:numPr>
          <w:ilvl w:val="0"/>
          <w:numId w:val="2"/>
        </w:numPr>
      </w:pPr>
      <w:r>
        <w:t xml:space="preserve">Experience in writing procedural and </w:t>
      </w:r>
      <w:r>
        <w:t>training</w:t>
      </w:r>
      <w:r>
        <w:t xml:space="preserve"> documents.</w:t>
      </w:r>
    </w:p>
    <w:p w:rsidR="00BE7995" w:rsidRPr="002F0158" w:rsidRDefault="00BE7995" w:rsidP="00BE7995">
      <w:pPr>
        <w:numPr>
          <w:ilvl w:val="0"/>
          <w:numId w:val="2"/>
        </w:numPr>
      </w:pPr>
      <w:r w:rsidRPr="00BE7995">
        <w:t>Create meaningful Knowledge Articles to benefit both users and IT team members</w:t>
      </w:r>
      <w:r>
        <w:t>.</w:t>
      </w:r>
    </w:p>
    <w:p w:rsidR="00B10B79" w:rsidRDefault="00B10B79" w:rsidP="002F0158"/>
    <w:sectPr w:rsidR="00B10B79" w:rsidSect="00B10B79">
      <w:headerReference w:type="default" r:id="rId7"/>
      <w:footerReference w:type="default" r:id="rId8"/>
      <w:pgSz w:w="11906" w:h="16838"/>
      <w:pgMar w:top="1440" w:right="1440" w:bottom="1440" w:left="1440"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544" w:rsidRDefault="00FC5544" w:rsidP="00B10B79">
      <w:pPr>
        <w:spacing w:after="0" w:line="240" w:lineRule="auto"/>
      </w:pPr>
      <w:r>
        <w:separator/>
      </w:r>
    </w:p>
  </w:endnote>
  <w:endnote w:type="continuationSeparator" w:id="0">
    <w:p w:rsidR="00FC5544" w:rsidRDefault="00FC5544" w:rsidP="00B1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79" w:rsidRPr="006D18A5" w:rsidRDefault="00BC743E" w:rsidP="00B10B79">
    <w:pPr>
      <w:pStyle w:val="Footer"/>
      <w:tabs>
        <w:tab w:val="clear" w:pos="4513"/>
        <w:tab w:val="clear" w:pos="9026"/>
        <w:tab w:val="center" w:pos="4962"/>
        <w:tab w:val="right" w:pos="10206"/>
      </w:tabs>
      <w:rPr>
        <w:b/>
        <w:color w:val="FFFFFF" w:themeColor="background1"/>
        <w:sz w:val="36"/>
        <w:szCs w:val="36"/>
      </w:rPr>
    </w:pPr>
    <w:r>
      <w:rPr>
        <w:noProof/>
        <w:color w:val="auto"/>
      </w:rPr>
      <mc:AlternateContent>
        <mc:Choice Requires="wps">
          <w:drawing>
            <wp:anchor distT="0" distB="0" distL="114300" distR="114300" simplePos="0" relativeHeight="251661312" behindDoc="0" locked="0" layoutInCell="1" allowOverlap="1" wp14:anchorId="49B6ED7A" wp14:editId="09C14BF2">
              <wp:simplePos x="0" y="0"/>
              <wp:positionH relativeFrom="page">
                <wp:align>left</wp:align>
              </wp:positionH>
              <wp:positionV relativeFrom="paragraph">
                <wp:posOffset>-490220</wp:posOffset>
              </wp:positionV>
              <wp:extent cx="2529840" cy="1005205"/>
              <wp:effectExtent l="0" t="0" r="22860" b="2349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840" cy="1005205"/>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F3D432" id="Oval 3" o:spid="_x0000_s1026" style="position:absolute;margin-left:0;margin-top:-38.6pt;width:199.2pt;height:79.1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" strokecolor="white [3212]">
              <w10:wrap anchorx="page"/>
            </v:oval>
          </w:pict>
        </mc:Fallback>
      </mc:AlternateContent>
    </w:r>
    <w:r>
      <w:rPr>
        <w:b/>
        <w:noProof/>
        <w:color w:val="002060"/>
        <w:sz w:val="36"/>
        <w:szCs w:val="36"/>
      </w:rPr>
      <mc:AlternateContent>
        <mc:Choice Requires="wps">
          <w:drawing>
            <wp:anchor distT="0" distB="0" distL="114300" distR="114300" simplePos="0" relativeHeight="251662336" behindDoc="1" locked="0" layoutInCell="1" allowOverlap="1" wp14:anchorId="1CC18173" wp14:editId="468FDCBD">
              <wp:simplePos x="0" y="0"/>
              <wp:positionH relativeFrom="page">
                <wp:align>left</wp:align>
              </wp:positionH>
              <wp:positionV relativeFrom="bottomMargin">
                <wp:posOffset>36830</wp:posOffset>
              </wp:positionV>
              <wp:extent cx="7560310" cy="873760"/>
              <wp:effectExtent l="0" t="0" r="21590" b="215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73760"/>
                      </a:xfrm>
                      <a:prstGeom prst="rect">
                        <a:avLst/>
                      </a:prstGeom>
                      <a:solidFill>
                        <a:srgbClr val="00579E"/>
                      </a:solidFill>
                      <a:ln w="9525">
                        <a:solidFill>
                          <a:srgbClr val="00579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C5AE0" id="Rectangle 2" o:spid="_x0000_s1026" style="position:absolute;margin-left:0;margin-top:2.9pt;width:595.3pt;height:68.8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" fillcolor="#00579e" strokecolor="#00579e">
              <w10:wrap anchorx="page" anchory="margin"/>
            </v:rect>
          </w:pict>
        </mc:Fallback>
      </mc:AlternateContent>
    </w:r>
    <w:r>
      <w:rPr>
        <w:b/>
        <w:noProof/>
        <w:color w:val="002060"/>
        <w:sz w:val="36"/>
        <w:szCs w:val="36"/>
      </w:rPr>
      <w:drawing>
        <wp:anchor distT="0" distB="0" distL="114300" distR="114300" simplePos="0" relativeHeight="251663360" behindDoc="0" locked="0" layoutInCell="1" allowOverlap="1" wp14:anchorId="18140ED6" wp14:editId="5489E8DB">
          <wp:simplePos x="0" y="0"/>
          <wp:positionH relativeFrom="column">
            <wp:posOffset>-616585</wp:posOffset>
          </wp:positionH>
          <wp:positionV relativeFrom="paragraph">
            <wp:posOffset>-274320</wp:posOffset>
          </wp:positionV>
          <wp:extent cx="1736459" cy="605404"/>
          <wp:effectExtent l="19050" t="0" r="0" b="0"/>
          <wp:wrapNone/>
          <wp:docPr id="23" name="Picture 23" descr="arro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s.png"/>
                  <pic:cNvPicPr/>
                </pic:nvPicPr>
                <pic:blipFill>
                  <a:blip r:embed="rId1"/>
                  <a:stretch>
                    <a:fillRect/>
                  </a:stretch>
                </pic:blipFill>
                <pic:spPr>
                  <a:xfrm>
                    <a:off x="0" y="0"/>
                    <a:ext cx="1736459" cy="605404"/>
                  </a:xfrm>
                  <a:prstGeom prst="rect">
                    <a:avLst/>
                  </a:prstGeom>
                </pic:spPr>
              </pic:pic>
            </a:graphicData>
          </a:graphic>
        </wp:anchor>
      </w:drawing>
    </w:r>
    <w:r w:rsidR="00B10B79">
      <w:rPr>
        <w:b/>
        <w:color w:val="002060"/>
        <w:sz w:val="36"/>
        <w:szCs w:val="36"/>
      </w:rPr>
      <w:tab/>
    </w:r>
    <w:r w:rsidR="00B10B79" w:rsidRPr="006D18A5">
      <w:rPr>
        <w:b/>
        <w:color w:val="FFFFFF" w:themeColor="background1"/>
        <w:sz w:val="36"/>
        <w:szCs w:val="36"/>
      </w:rPr>
      <w:t>08 7324 9800</w:t>
    </w:r>
    <w:r w:rsidR="00B10B79" w:rsidRPr="006D18A5">
      <w:rPr>
        <w:b/>
        <w:color w:val="FFFFFF" w:themeColor="background1"/>
        <w:sz w:val="36"/>
        <w:szCs w:val="36"/>
      </w:rPr>
      <w:tab/>
    </w:r>
    <w:r w:rsidR="00B10B79">
      <w:rPr>
        <w:b/>
        <w:color w:val="FFFFFF" w:themeColor="background1"/>
        <w:sz w:val="36"/>
        <w:szCs w:val="36"/>
      </w:rPr>
      <w:tab/>
    </w:r>
    <w:r w:rsidR="00B10B79" w:rsidRPr="006D18A5">
      <w:rPr>
        <w:b/>
        <w:color w:val="FFFFFF" w:themeColor="background1"/>
        <w:sz w:val="36"/>
        <w:szCs w:val="36"/>
      </w:rPr>
      <w:t>www.ait</w:t>
    </w:r>
    <w:r w:rsidR="00B10B79">
      <w:rPr>
        <w:b/>
        <w:color w:val="FFFFFF" w:themeColor="background1"/>
        <w:sz w:val="36"/>
        <w:szCs w:val="36"/>
      </w:rPr>
      <w:t>-cs</w:t>
    </w:r>
    <w:r w:rsidR="00B10B79" w:rsidRPr="006D18A5">
      <w:rPr>
        <w:b/>
        <w:color w:val="FFFFFF" w:themeColor="background1"/>
        <w:sz w:val="36"/>
        <w:szCs w:val="36"/>
      </w:rPr>
      <w:t>.edu.au</w:t>
    </w:r>
  </w:p>
  <w:p w:rsidR="00B10B79" w:rsidRDefault="00B10B79" w:rsidP="00B10B79">
    <w:pPr>
      <w:pStyle w:val="Footer"/>
    </w:pPr>
  </w:p>
  <w:p w:rsidR="00B10B79" w:rsidRDefault="00B10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544" w:rsidRDefault="00FC5544" w:rsidP="00B10B79">
      <w:pPr>
        <w:spacing w:after="0" w:line="240" w:lineRule="auto"/>
      </w:pPr>
      <w:r>
        <w:separator/>
      </w:r>
    </w:p>
  </w:footnote>
  <w:footnote w:type="continuationSeparator" w:id="0">
    <w:p w:rsidR="00FC5544" w:rsidRDefault="00FC5544" w:rsidP="00B10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79" w:rsidRDefault="00B10B79">
    <w:pPr>
      <w:pStyle w:val="Header"/>
    </w:pPr>
    <w:r>
      <w:rPr>
        <w:noProof/>
      </w:rPr>
      <w:drawing>
        <wp:anchor distT="0" distB="0" distL="114300" distR="114300" simplePos="0" relativeHeight="251659264" behindDoc="0" locked="0" layoutInCell="1" allowOverlap="1" wp14:anchorId="3EA3775A" wp14:editId="202683F9">
          <wp:simplePos x="0" y="0"/>
          <wp:positionH relativeFrom="page">
            <wp:align>left</wp:align>
          </wp:positionH>
          <wp:positionV relativeFrom="paragraph">
            <wp:posOffset>-447675</wp:posOffset>
          </wp:positionV>
          <wp:extent cx="7579360" cy="822325"/>
          <wp:effectExtent l="0" t="0" r="2540" b="0"/>
          <wp:wrapNone/>
          <wp:docPr id="22" name="Picture 22"/>
          <wp:cNvGraphicFramePr/>
          <a:graphic xmlns:a="http://schemas.openxmlformats.org/drawingml/2006/main">
            <a:graphicData uri="http://schemas.openxmlformats.org/drawingml/2006/picture">
              <pic:pic xmlns:pic="http://schemas.openxmlformats.org/drawingml/2006/picture">
                <pic:nvPicPr>
                  <pic:cNvPr id="1860" name="Picture 1860"/>
                  <pic:cNvPicPr/>
                </pic:nvPicPr>
                <pic:blipFill>
                  <a:blip r:embed="rId1"/>
                  <a:stretch>
                    <a:fillRect/>
                  </a:stretch>
                </pic:blipFill>
                <pic:spPr>
                  <a:xfrm>
                    <a:off x="0" y="0"/>
                    <a:ext cx="7579360" cy="8223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31BC7"/>
    <w:multiLevelType w:val="hybridMultilevel"/>
    <w:tmpl w:val="AA0E8D64"/>
    <w:lvl w:ilvl="0" w:tplc="B87AC05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2E9A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26E6B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2AFA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0477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DE0BC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8707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EE072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426A9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5C3443"/>
    <w:multiLevelType w:val="multilevel"/>
    <w:tmpl w:val="5580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30F3D"/>
    <w:multiLevelType w:val="multilevel"/>
    <w:tmpl w:val="7C7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725F9"/>
    <w:multiLevelType w:val="hybridMultilevel"/>
    <w:tmpl w:val="D19CCDF4"/>
    <w:lvl w:ilvl="0" w:tplc="BD3A13B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342B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CE13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7C8A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D8AF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CC7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D019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C0E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E821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497E51"/>
    <w:multiLevelType w:val="hybridMultilevel"/>
    <w:tmpl w:val="7988D23E"/>
    <w:lvl w:ilvl="0" w:tplc="26D4F3A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C4B8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D891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10A4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7063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B8C5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C2D6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A83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CE72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58"/>
    <w:rsid w:val="001F49C2"/>
    <w:rsid w:val="00265336"/>
    <w:rsid w:val="002F0158"/>
    <w:rsid w:val="00301CC7"/>
    <w:rsid w:val="00392804"/>
    <w:rsid w:val="005403DB"/>
    <w:rsid w:val="00A24B98"/>
    <w:rsid w:val="00A26DF2"/>
    <w:rsid w:val="00B10B79"/>
    <w:rsid w:val="00BC743E"/>
    <w:rsid w:val="00BE7995"/>
    <w:rsid w:val="00CA59E3"/>
    <w:rsid w:val="00CE1680"/>
    <w:rsid w:val="00FC5544"/>
    <w:rsid w:val="00FF3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8AFDCF-DF4F-4F0A-ACAD-3E9FBD0F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158"/>
    <w:pPr>
      <w:spacing w:after="48" w:line="249" w:lineRule="auto"/>
      <w:ind w:left="10" w:hanging="10"/>
      <w:jc w:val="both"/>
    </w:pPr>
    <w:rPr>
      <w:rFonts w:ascii="Calibri" w:eastAsia="Calibri" w:hAnsi="Calibri" w:cs="Calibri"/>
      <w:color w:val="000000"/>
      <w:lang w:eastAsia="en-AU"/>
    </w:rPr>
  </w:style>
  <w:style w:type="paragraph" w:styleId="Heading1">
    <w:name w:val="heading 1"/>
    <w:next w:val="Normal"/>
    <w:link w:val="Heading1Char"/>
    <w:uiPriority w:val="9"/>
    <w:qFormat/>
    <w:rsid w:val="002F0158"/>
    <w:pPr>
      <w:keepNext/>
      <w:keepLines/>
      <w:spacing w:after="0"/>
      <w:ind w:left="10" w:hanging="10"/>
      <w:outlineLvl w:val="0"/>
    </w:pPr>
    <w:rPr>
      <w:rFonts w:ascii="Calibri" w:eastAsia="Calibri" w:hAnsi="Calibri" w:cs="Calibri"/>
      <w:color w:val="365F91"/>
      <w:sz w:val="26"/>
      <w:lang w:eastAsia="en-AU"/>
    </w:rPr>
  </w:style>
  <w:style w:type="paragraph" w:styleId="Heading2">
    <w:name w:val="heading 2"/>
    <w:basedOn w:val="Normal"/>
    <w:next w:val="Normal"/>
    <w:link w:val="Heading2Char"/>
    <w:uiPriority w:val="9"/>
    <w:semiHidden/>
    <w:unhideWhenUsed/>
    <w:qFormat/>
    <w:rsid w:val="002F0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01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58"/>
    <w:rPr>
      <w:rFonts w:ascii="Calibri" w:eastAsia="Calibri" w:hAnsi="Calibri" w:cs="Calibri"/>
      <w:color w:val="365F91"/>
      <w:sz w:val="26"/>
      <w:lang w:eastAsia="en-AU"/>
    </w:rPr>
  </w:style>
  <w:style w:type="character" w:customStyle="1" w:styleId="Heading2Char">
    <w:name w:val="Heading 2 Char"/>
    <w:basedOn w:val="DefaultParagraphFont"/>
    <w:link w:val="Heading2"/>
    <w:uiPriority w:val="9"/>
    <w:semiHidden/>
    <w:rsid w:val="002F0158"/>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2F0158"/>
    <w:rPr>
      <w:rFonts w:asciiTheme="majorHAnsi" w:eastAsiaTheme="majorEastAsia" w:hAnsiTheme="majorHAnsi" w:cstheme="majorBidi"/>
      <w:color w:val="1F4D78" w:themeColor="accent1" w:themeShade="7F"/>
      <w:sz w:val="24"/>
      <w:szCs w:val="24"/>
      <w:lang w:eastAsia="en-AU"/>
    </w:rPr>
  </w:style>
  <w:style w:type="paragraph" w:styleId="ListParagraph">
    <w:name w:val="List Paragraph"/>
    <w:basedOn w:val="Normal"/>
    <w:uiPriority w:val="34"/>
    <w:qFormat/>
    <w:rsid w:val="00B10B79"/>
    <w:pPr>
      <w:ind w:left="720"/>
      <w:contextualSpacing/>
    </w:pPr>
  </w:style>
  <w:style w:type="paragraph" w:styleId="Header">
    <w:name w:val="header"/>
    <w:basedOn w:val="Normal"/>
    <w:link w:val="HeaderChar"/>
    <w:uiPriority w:val="99"/>
    <w:unhideWhenUsed/>
    <w:rsid w:val="00B10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B79"/>
    <w:rPr>
      <w:rFonts w:ascii="Calibri" w:eastAsia="Calibri" w:hAnsi="Calibri" w:cs="Calibri"/>
      <w:color w:val="000000"/>
      <w:lang w:eastAsia="en-AU"/>
    </w:rPr>
  </w:style>
  <w:style w:type="paragraph" w:styleId="Footer">
    <w:name w:val="footer"/>
    <w:basedOn w:val="Normal"/>
    <w:link w:val="FooterChar"/>
    <w:uiPriority w:val="99"/>
    <w:unhideWhenUsed/>
    <w:rsid w:val="00B10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B79"/>
    <w:rPr>
      <w:rFonts w:ascii="Calibri" w:eastAsia="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11138">
      <w:bodyDiv w:val="1"/>
      <w:marLeft w:val="0"/>
      <w:marRight w:val="0"/>
      <w:marTop w:val="0"/>
      <w:marBottom w:val="0"/>
      <w:divBdr>
        <w:top w:val="none" w:sz="0" w:space="0" w:color="auto"/>
        <w:left w:val="none" w:sz="0" w:space="0" w:color="auto"/>
        <w:bottom w:val="none" w:sz="0" w:space="0" w:color="auto"/>
        <w:right w:val="none" w:sz="0" w:space="0" w:color="auto"/>
      </w:divBdr>
    </w:div>
    <w:div w:id="9076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C959D5-677E-4313-84EC-4E0F123AADFA}"/>
</file>

<file path=customXml/itemProps2.xml><?xml version="1.0" encoding="utf-8"?>
<ds:datastoreItem xmlns:ds="http://schemas.openxmlformats.org/officeDocument/2006/customXml" ds:itemID="{26479D25-F71D-4793-8E35-C5DB4DB5CD74}"/>
</file>

<file path=customXml/itemProps3.xml><?xml version="1.0" encoding="utf-8"?>
<ds:datastoreItem xmlns:ds="http://schemas.openxmlformats.org/officeDocument/2006/customXml" ds:itemID="{F06DA08A-065F-4067-A9FF-99C5A989A60A}"/>
</file>

<file path=docProps/app.xml><?xml version="1.0" encoding="utf-8"?>
<Properties xmlns="http://schemas.openxmlformats.org/officeDocument/2006/extended-properties" xmlns:vt="http://schemas.openxmlformats.org/officeDocument/2006/docPropsVTypes">
  <Template>Normal</Template>
  <TotalTime>63</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2022-07-08T02:16:00Z</dcterms:created>
  <dcterms:modified xsi:type="dcterms:W3CDTF">2022-07-08T03:24:00Z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ies>
</file>