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21C08E" w14:textId="77777777" w:rsidR="00B122B1" w:rsidRDefault="00B122B1" w:rsidP="00B122B1">
      <w:pPr>
        <w:pStyle w:val="paragraph"/>
        <w:spacing w:before="0" w:beforeAutospacing="0" w:after="0" w:afterAutospacing="0"/>
        <w:ind w:left="2505"/>
        <w:textAlignment w:val="baseline"/>
        <w:rPr>
          <w:rFonts w:ascii="Segoe UI" w:hAnsi="Segoe UI" w:cs="Segoe UI"/>
          <w:sz w:val="18"/>
          <w:szCs w:val="18"/>
        </w:rPr>
      </w:pPr>
      <w:r>
        <w:rPr>
          <w:rStyle w:val="normaltextrun"/>
          <w:rFonts w:ascii="Calibri" w:hAnsi="Calibri" w:cs="Calibri"/>
          <w:color w:val="365F91"/>
          <w:sz w:val="32"/>
          <w:szCs w:val="32"/>
        </w:rPr>
        <w:t>Intellectual Property Policy</w:t>
      </w:r>
      <w:r>
        <w:rPr>
          <w:rStyle w:val="eop"/>
          <w:rFonts w:ascii="Calibri" w:hAnsi="Calibri" w:cs="Calibri"/>
          <w:color w:val="365F91"/>
          <w:sz w:val="32"/>
          <w:szCs w:val="32"/>
        </w:rPr>
        <w:t> </w:t>
      </w:r>
    </w:p>
    <w:p w14:paraId="19E4CD0C" w14:textId="73406A12" w:rsidR="005C6DF6" w:rsidRDefault="00B122B1" w:rsidP="00B122B1">
      <w:pPr>
        <w:pStyle w:val="paragraph"/>
        <w:spacing w:before="0" w:beforeAutospacing="0" w:after="0" w:afterAutospacing="0"/>
        <w:textAlignment w:val="baseline"/>
        <w:rPr>
          <w:rStyle w:val="eop"/>
          <w:rFonts w:ascii="Calibri" w:hAnsi="Calibri" w:cs="Calibri"/>
          <w:sz w:val="22"/>
          <w:szCs w:val="22"/>
        </w:rPr>
      </w:pPr>
      <w:r>
        <w:rPr>
          <w:rStyle w:val="eop"/>
          <w:rFonts w:ascii="Calibri" w:hAnsi="Calibri" w:cs="Calibri"/>
          <w:sz w:val="22"/>
          <w:szCs w:val="22"/>
        </w:rPr>
        <w:t> </w:t>
      </w:r>
    </w:p>
    <w:sdt>
      <w:sdtPr>
        <w:id w:val="-544133031"/>
        <w:docPartObj>
          <w:docPartGallery w:val="Table of Contents"/>
          <w:docPartUnique/>
        </w:docPartObj>
      </w:sdtPr>
      <w:sdtEndPr>
        <w:rPr>
          <w:rFonts w:ascii="Arial" w:eastAsia="Times" w:hAnsi="Arial" w:cs="Times New Roman"/>
          <w:noProof/>
          <w:color w:val="auto"/>
          <w:sz w:val="22"/>
          <w:szCs w:val="20"/>
          <w:lang w:val="en-GB" w:eastAsia="en-AU"/>
        </w:rPr>
      </w:sdtEndPr>
      <w:sdtContent>
        <w:p w14:paraId="3A292B35" w14:textId="58C3EF89" w:rsidR="005C6DF6" w:rsidRDefault="005C6DF6">
          <w:pPr>
            <w:pStyle w:val="TOCHeading"/>
          </w:pPr>
          <w:r>
            <w:t>Contents</w:t>
          </w:r>
        </w:p>
        <w:p w14:paraId="612F716A" w14:textId="198CABCF" w:rsidR="005C6DF6" w:rsidRDefault="005C6DF6">
          <w:pPr>
            <w:pStyle w:val="TOC1"/>
            <w:rPr>
              <w:rFonts w:eastAsiaTheme="minorEastAsia" w:cstheme="minorBidi"/>
              <w:b w:val="0"/>
              <w:smallCaps w:val="0"/>
              <w:color w:val="auto"/>
              <w:kern w:val="2"/>
              <w:sz w:val="22"/>
              <w:szCs w:val="22"/>
              <w:lang w:val="en-AU" w:eastAsia="en-AU"/>
              <w14:ligatures w14:val="standardContextual"/>
            </w:rPr>
          </w:pPr>
          <w:r>
            <w:fldChar w:fldCharType="begin"/>
          </w:r>
          <w:r>
            <w:instrText xml:space="preserve"> TOC \o "1-3" \h \z \u </w:instrText>
          </w:r>
          <w:r>
            <w:fldChar w:fldCharType="separate"/>
          </w:r>
          <w:hyperlink w:anchor="_Toc142556923" w:history="1">
            <w:r w:rsidRPr="00D92ACF">
              <w:rPr>
                <w:rStyle w:val="Hyperlink"/>
              </w:rPr>
              <w:t>Purpose</w:t>
            </w:r>
            <w:r>
              <w:rPr>
                <w:webHidden/>
              </w:rPr>
              <w:tab/>
            </w:r>
            <w:r>
              <w:rPr>
                <w:webHidden/>
              </w:rPr>
              <w:fldChar w:fldCharType="begin"/>
            </w:r>
            <w:r>
              <w:rPr>
                <w:webHidden/>
              </w:rPr>
              <w:instrText xml:space="preserve"> PAGEREF _Toc142556923 \h </w:instrText>
            </w:r>
            <w:r>
              <w:rPr>
                <w:webHidden/>
              </w:rPr>
            </w:r>
            <w:r>
              <w:rPr>
                <w:webHidden/>
              </w:rPr>
              <w:fldChar w:fldCharType="separate"/>
            </w:r>
            <w:r>
              <w:rPr>
                <w:webHidden/>
              </w:rPr>
              <w:t>2</w:t>
            </w:r>
            <w:r>
              <w:rPr>
                <w:webHidden/>
              </w:rPr>
              <w:fldChar w:fldCharType="end"/>
            </w:r>
          </w:hyperlink>
        </w:p>
        <w:p w14:paraId="741ECCCA" w14:textId="09DC6A95" w:rsidR="005C6DF6" w:rsidRDefault="005C6DF6">
          <w:pPr>
            <w:pStyle w:val="TOC1"/>
            <w:rPr>
              <w:rFonts w:eastAsiaTheme="minorEastAsia" w:cstheme="minorBidi"/>
              <w:b w:val="0"/>
              <w:smallCaps w:val="0"/>
              <w:color w:val="auto"/>
              <w:kern w:val="2"/>
              <w:sz w:val="22"/>
              <w:szCs w:val="22"/>
              <w:lang w:val="en-AU" w:eastAsia="en-AU"/>
              <w14:ligatures w14:val="standardContextual"/>
            </w:rPr>
          </w:pPr>
          <w:hyperlink w:anchor="_Toc142556924" w:history="1">
            <w:r w:rsidRPr="00D92ACF">
              <w:rPr>
                <w:rStyle w:val="Hyperlink"/>
              </w:rPr>
              <w:t>Scope</w:t>
            </w:r>
            <w:r>
              <w:rPr>
                <w:webHidden/>
              </w:rPr>
              <w:tab/>
            </w:r>
            <w:r>
              <w:rPr>
                <w:webHidden/>
              </w:rPr>
              <w:fldChar w:fldCharType="begin"/>
            </w:r>
            <w:r>
              <w:rPr>
                <w:webHidden/>
              </w:rPr>
              <w:instrText xml:space="preserve"> PAGEREF _Toc142556924 \h </w:instrText>
            </w:r>
            <w:r>
              <w:rPr>
                <w:webHidden/>
              </w:rPr>
            </w:r>
            <w:r>
              <w:rPr>
                <w:webHidden/>
              </w:rPr>
              <w:fldChar w:fldCharType="separate"/>
            </w:r>
            <w:r>
              <w:rPr>
                <w:webHidden/>
              </w:rPr>
              <w:t>2</w:t>
            </w:r>
            <w:r>
              <w:rPr>
                <w:webHidden/>
              </w:rPr>
              <w:fldChar w:fldCharType="end"/>
            </w:r>
          </w:hyperlink>
        </w:p>
        <w:p w14:paraId="5CA3670E" w14:textId="7E5196D3" w:rsidR="005C6DF6" w:rsidRDefault="005C6DF6">
          <w:pPr>
            <w:pStyle w:val="TOC1"/>
            <w:rPr>
              <w:rFonts w:eastAsiaTheme="minorEastAsia" w:cstheme="minorBidi"/>
              <w:b w:val="0"/>
              <w:smallCaps w:val="0"/>
              <w:color w:val="auto"/>
              <w:kern w:val="2"/>
              <w:sz w:val="22"/>
              <w:szCs w:val="22"/>
              <w:lang w:val="en-AU" w:eastAsia="en-AU"/>
              <w14:ligatures w14:val="standardContextual"/>
            </w:rPr>
          </w:pPr>
          <w:hyperlink w:anchor="_Toc142556925" w:history="1">
            <w:r w:rsidRPr="00D92ACF">
              <w:rPr>
                <w:rStyle w:val="Hyperlink"/>
              </w:rPr>
              <w:t>Policy Statement</w:t>
            </w:r>
            <w:r>
              <w:rPr>
                <w:webHidden/>
              </w:rPr>
              <w:tab/>
            </w:r>
            <w:r>
              <w:rPr>
                <w:webHidden/>
              </w:rPr>
              <w:fldChar w:fldCharType="begin"/>
            </w:r>
            <w:r>
              <w:rPr>
                <w:webHidden/>
              </w:rPr>
              <w:instrText xml:space="preserve"> PAGEREF _Toc142556925 \h </w:instrText>
            </w:r>
            <w:r>
              <w:rPr>
                <w:webHidden/>
              </w:rPr>
            </w:r>
            <w:r>
              <w:rPr>
                <w:webHidden/>
              </w:rPr>
              <w:fldChar w:fldCharType="separate"/>
            </w:r>
            <w:r>
              <w:rPr>
                <w:webHidden/>
              </w:rPr>
              <w:t>2</w:t>
            </w:r>
            <w:r>
              <w:rPr>
                <w:webHidden/>
              </w:rPr>
              <w:fldChar w:fldCharType="end"/>
            </w:r>
          </w:hyperlink>
        </w:p>
        <w:p w14:paraId="03B55FBA" w14:textId="14E5D008" w:rsidR="005C6DF6" w:rsidRDefault="005C6DF6">
          <w:pPr>
            <w:pStyle w:val="TOC1"/>
            <w:rPr>
              <w:rFonts w:eastAsiaTheme="minorEastAsia" w:cstheme="minorBidi"/>
              <w:b w:val="0"/>
              <w:smallCaps w:val="0"/>
              <w:color w:val="auto"/>
              <w:kern w:val="2"/>
              <w:sz w:val="22"/>
              <w:szCs w:val="22"/>
              <w:lang w:val="en-AU" w:eastAsia="en-AU"/>
              <w14:ligatures w14:val="standardContextual"/>
            </w:rPr>
          </w:pPr>
          <w:hyperlink w:anchor="_Toc142556926" w:history="1">
            <w:r w:rsidRPr="00D92ACF">
              <w:rPr>
                <w:rStyle w:val="Hyperlink"/>
              </w:rPr>
              <w:t>Principles</w:t>
            </w:r>
            <w:r>
              <w:rPr>
                <w:webHidden/>
              </w:rPr>
              <w:tab/>
            </w:r>
            <w:r>
              <w:rPr>
                <w:webHidden/>
              </w:rPr>
              <w:fldChar w:fldCharType="begin"/>
            </w:r>
            <w:r>
              <w:rPr>
                <w:webHidden/>
              </w:rPr>
              <w:instrText xml:space="preserve"> PAGEREF _Toc142556926 \h </w:instrText>
            </w:r>
            <w:r>
              <w:rPr>
                <w:webHidden/>
              </w:rPr>
            </w:r>
            <w:r>
              <w:rPr>
                <w:webHidden/>
              </w:rPr>
              <w:fldChar w:fldCharType="separate"/>
            </w:r>
            <w:r>
              <w:rPr>
                <w:webHidden/>
              </w:rPr>
              <w:t>2</w:t>
            </w:r>
            <w:r>
              <w:rPr>
                <w:webHidden/>
              </w:rPr>
              <w:fldChar w:fldCharType="end"/>
            </w:r>
          </w:hyperlink>
        </w:p>
        <w:p w14:paraId="60261BAA" w14:textId="45BE2D93" w:rsidR="005C6DF6" w:rsidRDefault="005C6DF6">
          <w:pPr>
            <w:pStyle w:val="TOC1"/>
            <w:rPr>
              <w:rFonts w:eastAsiaTheme="minorEastAsia" w:cstheme="minorBidi"/>
              <w:b w:val="0"/>
              <w:smallCaps w:val="0"/>
              <w:color w:val="auto"/>
              <w:kern w:val="2"/>
              <w:sz w:val="22"/>
              <w:szCs w:val="22"/>
              <w:lang w:val="en-AU" w:eastAsia="en-AU"/>
              <w14:ligatures w14:val="standardContextual"/>
            </w:rPr>
          </w:pPr>
          <w:hyperlink w:anchor="_Toc142556927" w:history="1">
            <w:r w:rsidRPr="00D92ACF">
              <w:rPr>
                <w:rStyle w:val="Hyperlink"/>
              </w:rPr>
              <w:t>Ownership of Intellectual Property</w:t>
            </w:r>
            <w:r>
              <w:rPr>
                <w:webHidden/>
              </w:rPr>
              <w:tab/>
            </w:r>
            <w:r>
              <w:rPr>
                <w:webHidden/>
              </w:rPr>
              <w:fldChar w:fldCharType="begin"/>
            </w:r>
            <w:r>
              <w:rPr>
                <w:webHidden/>
              </w:rPr>
              <w:instrText xml:space="preserve"> PAGEREF _Toc142556927 \h </w:instrText>
            </w:r>
            <w:r>
              <w:rPr>
                <w:webHidden/>
              </w:rPr>
            </w:r>
            <w:r>
              <w:rPr>
                <w:webHidden/>
              </w:rPr>
              <w:fldChar w:fldCharType="separate"/>
            </w:r>
            <w:r>
              <w:rPr>
                <w:webHidden/>
              </w:rPr>
              <w:t>2</w:t>
            </w:r>
            <w:r>
              <w:rPr>
                <w:webHidden/>
              </w:rPr>
              <w:fldChar w:fldCharType="end"/>
            </w:r>
          </w:hyperlink>
        </w:p>
        <w:p w14:paraId="31003255" w14:textId="1734CB41" w:rsidR="005C6DF6" w:rsidRDefault="005C6DF6">
          <w:pPr>
            <w:pStyle w:val="TOC1"/>
            <w:rPr>
              <w:rFonts w:eastAsiaTheme="minorEastAsia" w:cstheme="minorBidi"/>
              <w:b w:val="0"/>
              <w:smallCaps w:val="0"/>
              <w:color w:val="auto"/>
              <w:kern w:val="2"/>
              <w:sz w:val="22"/>
              <w:szCs w:val="22"/>
              <w:lang w:val="en-AU" w:eastAsia="en-AU"/>
              <w14:ligatures w14:val="standardContextual"/>
            </w:rPr>
          </w:pPr>
          <w:hyperlink w:anchor="_Toc142556928" w:history="1">
            <w:r w:rsidRPr="00D92ACF">
              <w:rPr>
                <w:rStyle w:val="Hyperlink"/>
              </w:rPr>
              <w:t>Confidential Information</w:t>
            </w:r>
            <w:r>
              <w:rPr>
                <w:webHidden/>
              </w:rPr>
              <w:tab/>
            </w:r>
            <w:r>
              <w:rPr>
                <w:webHidden/>
              </w:rPr>
              <w:fldChar w:fldCharType="begin"/>
            </w:r>
            <w:r>
              <w:rPr>
                <w:webHidden/>
              </w:rPr>
              <w:instrText xml:space="preserve"> PAGEREF _Toc142556928 \h </w:instrText>
            </w:r>
            <w:r>
              <w:rPr>
                <w:webHidden/>
              </w:rPr>
            </w:r>
            <w:r>
              <w:rPr>
                <w:webHidden/>
              </w:rPr>
              <w:fldChar w:fldCharType="separate"/>
            </w:r>
            <w:r>
              <w:rPr>
                <w:webHidden/>
              </w:rPr>
              <w:t>2</w:t>
            </w:r>
            <w:r>
              <w:rPr>
                <w:webHidden/>
              </w:rPr>
              <w:fldChar w:fldCharType="end"/>
            </w:r>
          </w:hyperlink>
        </w:p>
        <w:p w14:paraId="6F97BE18" w14:textId="6298716A" w:rsidR="005C6DF6" w:rsidRDefault="005C6DF6">
          <w:pPr>
            <w:pStyle w:val="TOC1"/>
            <w:rPr>
              <w:rFonts w:eastAsiaTheme="minorEastAsia" w:cstheme="minorBidi"/>
              <w:b w:val="0"/>
              <w:smallCaps w:val="0"/>
              <w:color w:val="auto"/>
              <w:kern w:val="2"/>
              <w:sz w:val="22"/>
              <w:szCs w:val="22"/>
              <w:lang w:val="en-AU" w:eastAsia="en-AU"/>
              <w14:ligatures w14:val="standardContextual"/>
            </w:rPr>
          </w:pPr>
          <w:hyperlink w:anchor="_Toc142556929" w:history="1">
            <w:r w:rsidRPr="00D92ACF">
              <w:rPr>
                <w:rStyle w:val="Hyperlink"/>
              </w:rPr>
              <w:t>Moral Rights</w:t>
            </w:r>
            <w:r>
              <w:rPr>
                <w:webHidden/>
              </w:rPr>
              <w:tab/>
            </w:r>
            <w:r>
              <w:rPr>
                <w:webHidden/>
              </w:rPr>
              <w:fldChar w:fldCharType="begin"/>
            </w:r>
            <w:r>
              <w:rPr>
                <w:webHidden/>
              </w:rPr>
              <w:instrText xml:space="preserve"> PAGEREF _Toc142556929 \h </w:instrText>
            </w:r>
            <w:r>
              <w:rPr>
                <w:webHidden/>
              </w:rPr>
            </w:r>
            <w:r>
              <w:rPr>
                <w:webHidden/>
              </w:rPr>
              <w:fldChar w:fldCharType="separate"/>
            </w:r>
            <w:r>
              <w:rPr>
                <w:webHidden/>
              </w:rPr>
              <w:t>3</w:t>
            </w:r>
            <w:r>
              <w:rPr>
                <w:webHidden/>
              </w:rPr>
              <w:fldChar w:fldCharType="end"/>
            </w:r>
          </w:hyperlink>
        </w:p>
        <w:p w14:paraId="2B64890B" w14:textId="249B12F1" w:rsidR="005C6DF6" w:rsidRDefault="005C6DF6">
          <w:pPr>
            <w:pStyle w:val="TOC1"/>
            <w:rPr>
              <w:rFonts w:eastAsiaTheme="minorEastAsia" w:cstheme="minorBidi"/>
              <w:b w:val="0"/>
              <w:smallCaps w:val="0"/>
              <w:color w:val="auto"/>
              <w:kern w:val="2"/>
              <w:sz w:val="22"/>
              <w:szCs w:val="22"/>
              <w:lang w:val="en-AU" w:eastAsia="en-AU"/>
              <w14:ligatures w14:val="standardContextual"/>
            </w:rPr>
          </w:pPr>
          <w:hyperlink w:anchor="_Toc142556930" w:history="1">
            <w:r w:rsidRPr="00D92ACF">
              <w:rPr>
                <w:rStyle w:val="Hyperlink"/>
              </w:rPr>
              <w:t>References</w:t>
            </w:r>
            <w:r>
              <w:rPr>
                <w:webHidden/>
              </w:rPr>
              <w:tab/>
            </w:r>
            <w:r>
              <w:rPr>
                <w:webHidden/>
              </w:rPr>
              <w:fldChar w:fldCharType="begin"/>
            </w:r>
            <w:r>
              <w:rPr>
                <w:webHidden/>
              </w:rPr>
              <w:instrText xml:space="preserve"> PAGEREF _Toc142556930 \h </w:instrText>
            </w:r>
            <w:r>
              <w:rPr>
                <w:webHidden/>
              </w:rPr>
            </w:r>
            <w:r>
              <w:rPr>
                <w:webHidden/>
              </w:rPr>
              <w:fldChar w:fldCharType="separate"/>
            </w:r>
            <w:r>
              <w:rPr>
                <w:webHidden/>
              </w:rPr>
              <w:t>3</w:t>
            </w:r>
            <w:r>
              <w:rPr>
                <w:webHidden/>
              </w:rPr>
              <w:fldChar w:fldCharType="end"/>
            </w:r>
          </w:hyperlink>
        </w:p>
        <w:p w14:paraId="586B575C" w14:textId="4AEA3B3E" w:rsidR="005C6DF6" w:rsidRDefault="005C6DF6">
          <w:r>
            <w:rPr>
              <w:b/>
              <w:bCs/>
              <w:noProof/>
            </w:rPr>
            <w:fldChar w:fldCharType="end"/>
          </w:r>
        </w:p>
      </w:sdtContent>
    </w:sdt>
    <w:p w14:paraId="09322CF4" w14:textId="77777777" w:rsidR="005C6DF6" w:rsidRDefault="005C6DF6">
      <w:pPr>
        <w:spacing w:before="0" w:after="0"/>
        <w:rPr>
          <w:rStyle w:val="eop"/>
          <w:rFonts w:ascii="Calibri" w:eastAsia="Times New Roman" w:hAnsi="Calibri" w:cs="Calibri"/>
          <w:szCs w:val="22"/>
          <w:lang w:val="en-AU" w:eastAsia="en-GB"/>
        </w:rPr>
      </w:pPr>
      <w:r>
        <w:rPr>
          <w:rStyle w:val="eop"/>
          <w:rFonts w:ascii="Calibri" w:hAnsi="Calibri" w:cs="Calibri"/>
          <w:szCs w:val="22"/>
        </w:rPr>
        <w:br w:type="page"/>
      </w:r>
    </w:p>
    <w:p w14:paraId="799B0771" w14:textId="34974352" w:rsidR="00B122B1" w:rsidRDefault="00B122B1" w:rsidP="005C6DF6">
      <w:pPr>
        <w:pStyle w:val="Heading1"/>
        <w:rPr>
          <w:rFonts w:ascii="Segoe UI" w:hAnsi="Segoe UI" w:cs="Segoe UI"/>
          <w:sz w:val="18"/>
          <w:szCs w:val="18"/>
        </w:rPr>
      </w:pPr>
      <w:bookmarkStart w:id="0" w:name="_Toc142556923"/>
      <w:r w:rsidRPr="005C6DF6">
        <w:rPr>
          <w:rStyle w:val="normaltextrun"/>
        </w:rPr>
        <w:lastRenderedPageBreak/>
        <w:t>Purpose</w:t>
      </w:r>
      <w:bookmarkEnd w:id="0"/>
      <w:r>
        <w:rPr>
          <w:rStyle w:val="eop"/>
          <w:rFonts w:ascii="Calibri" w:hAnsi="Calibri" w:cs="Calibri"/>
          <w:color w:val="365F91"/>
          <w:sz w:val="26"/>
          <w:szCs w:val="26"/>
        </w:rPr>
        <w:t> </w:t>
      </w:r>
    </w:p>
    <w:p w14:paraId="4B798232" w14:textId="77777777" w:rsidR="00B122B1" w:rsidRDefault="00B122B1" w:rsidP="00B122B1">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sz w:val="22"/>
          <w:szCs w:val="22"/>
        </w:rPr>
        <w:t xml:space="preserve">To establish a structure for the ownership, reporting, identification, </w:t>
      </w:r>
      <w:proofErr w:type="gramStart"/>
      <w:r>
        <w:rPr>
          <w:rStyle w:val="normaltextrun"/>
          <w:rFonts w:ascii="Calibri" w:hAnsi="Calibri" w:cs="Calibri"/>
          <w:sz w:val="22"/>
          <w:szCs w:val="22"/>
        </w:rPr>
        <w:t>management</w:t>
      </w:r>
      <w:proofErr w:type="gramEnd"/>
      <w:r>
        <w:rPr>
          <w:rStyle w:val="normaltextrun"/>
          <w:rFonts w:ascii="Calibri" w:hAnsi="Calibri" w:cs="Calibri"/>
          <w:sz w:val="22"/>
          <w:szCs w:val="22"/>
        </w:rPr>
        <w:t xml:space="preserve"> and commercialisation of Intellectual Property.</w:t>
      </w:r>
      <w:r>
        <w:rPr>
          <w:rStyle w:val="eop"/>
          <w:rFonts w:ascii="Calibri" w:hAnsi="Calibri" w:cs="Calibri"/>
          <w:sz w:val="22"/>
          <w:szCs w:val="22"/>
        </w:rPr>
        <w:t> </w:t>
      </w:r>
    </w:p>
    <w:p w14:paraId="0F8493A8" w14:textId="107209EE" w:rsidR="00B122B1" w:rsidRPr="005C6DF6" w:rsidRDefault="00B122B1" w:rsidP="005C6DF6">
      <w:pPr>
        <w:pStyle w:val="Heading1"/>
      </w:pPr>
      <w:bookmarkStart w:id="1" w:name="_Toc142556924"/>
      <w:r w:rsidRPr="005C6DF6">
        <w:rPr>
          <w:rStyle w:val="normaltextrun"/>
        </w:rPr>
        <w:t>Scope</w:t>
      </w:r>
      <w:bookmarkEnd w:id="1"/>
      <w:r w:rsidRPr="005C6DF6">
        <w:rPr>
          <w:rStyle w:val="eop"/>
        </w:rPr>
        <w:t> </w:t>
      </w:r>
    </w:p>
    <w:p w14:paraId="6C213F30" w14:textId="77777777" w:rsidR="00B122B1" w:rsidRDefault="00B122B1" w:rsidP="00B122B1">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sz w:val="22"/>
          <w:szCs w:val="22"/>
        </w:rPr>
        <w:t>This policy applies to:</w:t>
      </w:r>
      <w:r>
        <w:rPr>
          <w:rStyle w:val="eop"/>
          <w:rFonts w:ascii="Calibri" w:hAnsi="Calibri" w:cs="Calibri"/>
          <w:sz w:val="22"/>
          <w:szCs w:val="22"/>
        </w:rPr>
        <w:t> </w:t>
      </w:r>
    </w:p>
    <w:p w14:paraId="52820641" w14:textId="77777777" w:rsidR="00B122B1" w:rsidRDefault="00B122B1" w:rsidP="00B122B1">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sz w:val="22"/>
          <w:szCs w:val="22"/>
        </w:rPr>
        <w:t xml:space="preserve">All professional and employees whether full-time, fractional, continuing, fixed term, contract or </w:t>
      </w:r>
      <w:proofErr w:type="gramStart"/>
      <w:r>
        <w:rPr>
          <w:rStyle w:val="normaltextrun"/>
          <w:rFonts w:ascii="Calibri" w:hAnsi="Calibri" w:cs="Calibri"/>
          <w:sz w:val="22"/>
          <w:szCs w:val="22"/>
        </w:rPr>
        <w:t>casual</w:t>
      </w:r>
      <w:proofErr w:type="gramEnd"/>
      <w:r>
        <w:rPr>
          <w:rStyle w:val="eop"/>
          <w:rFonts w:ascii="Calibri" w:hAnsi="Calibri" w:cs="Calibri"/>
          <w:sz w:val="22"/>
          <w:szCs w:val="22"/>
        </w:rPr>
        <w:t> </w:t>
      </w:r>
    </w:p>
    <w:p w14:paraId="6136C227" w14:textId="50933150" w:rsidR="00B122B1" w:rsidRPr="005C6DF6" w:rsidRDefault="00B122B1" w:rsidP="005C6DF6">
      <w:pPr>
        <w:pStyle w:val="Heading1"/>
      </w:pPr>
      <w:bookmarkStart w:id="2" w:name="_Toc142556925"/>
      <w:r w:rsidRPr="005C6DF6">
        <w:rPr>
          <w:rStyle w:val="normaltextrun"/>
        </w:rPr>
        <w:t>Policy Statement</w:t>
      </w:r>
      <w:bookmarkEnd w:id="2"/>
      <w:r w:rsidRPr="005C6DF6">
        <w:rPr>
          <w:rStyle w:val="eop"/>
        </w:rPr>
        <w:t> </w:t>
      </w:r>
    </w:p>
    <w:p w14:paraId="0CC34A82" w14:textId="77777777" w:rsidR="00B122B1" w:rsidRDefault="00B122B1" w:rsidP="00B122B1">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sz w:val="22"/>
          <w:szCs w:val="22"/>
        </w:rPr>
        <w:t>The business seeks to provide an environment for the encouragement of creative work, the dissemination of knowledge and the advancement of research and technology.</w:t>
      </w:r>
      <w:r>
        <w:rPr>
          <w:rStyle w:val="eop"/>
          <w:rFonts w:ascii="Calibri" w:hAnsi="Calibri" w:cs="Calibri"/>
          <w:sz w:val="22"/>
          <w:szCs w:val="22"/>
        </w:rPr>
        <w:t> </w:t>
      </w:r>
    </w:p>
    <w:p w14:paraId="3B0E05C3" w14:textId="77777777" w:rsidR="00B122B1" w:rsidRDefault="00B122B1" w:rsidP="00B122B1">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sz w:val="22"/>
          <w:szCs w:val="22"/>
        </w:rPr>
        <w:t xml:space="preserve">Intellectual Property created out of these activities is recognised by the business as </w:t>
      </w:r>
      <w:proofErr w:type="gramStart"/>
      <w:r>
        <w:rPr>
          <w:rStyle w:val="normaltextrun"/>
          <w:rFonts w:ascii="Calibri" w:hAnsi="Calibri" w:cs="Calibri"/>
          <w:sz w:val="22"/>
          <w:szCs w:val="22"/>
        </w:rPr>
        <w:t>a valuable asset</w:t>
      </w:r>
      <w:proofErr w:type="gramEnd"/>
      <w:r>
        <w:rPr>
          <w:rStyle w:val="normaltextrun"/>
          <w:rFonts w:ascii="Calibri" w:hAnsi="Calibri" w:cs="Calibri"/>
          <w:sz w:val="22"/>
          <w:szCs w:val="22"/>
        </w:rPr>
        <w:t>.</w:t>
      </w:r>
      <w:r>
        <w:rPr>
          <w:rStyle w:val="eop"/>
          <w:rFonts w:ascii="Calibri" w:hAnsi="Calibri" w:cs="Calibri"/>
          <w:sz w:val="22"/>
          <w:szCs w:val="22"/>
        </w:rPr>
        <w:t> </w:t>
      </w:r>
    </w:p>
    <w:p w14:paraId="23FFEDF2" w14:textId="77777777" w:rsidR="00B122B1" w:rsidRDefault="00B122B1" w:rsidP="00B122B1">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sz w:val="22"/>
          <w:szCs w:val="22"/>
        </w:rPr>
        <w:t>This policy seeks to facilitate, where appropriate, the Commercialisation of Intellectual Property created by the Employees and recognises that Employees as Originators are entitled to recognition and morale rights and financial returns of commercialisation is that of the business due to being the financial stakeholder.</w:t>
      </w:r>
      <w:r>
        <w:rPr>
          <w:rStyle w:val="eop"/>
          <w:rFonts w:ascii="Calibri" w:hAnsi="Calibri" w:cs="Calibri"/>
          <w:sz w:val="22"/>
          <w:szCs w:val="22"/>
        </w:rPr>
        <w:t> </w:t>
      </w:r>
    </w:p>
    <w:p w14:paraId="2C582A2B" w14:textId="5FF25394" w:rsidR="00B122B1" w:rsidRPr="005C6DF6" w:rsidRDefault="00B122B1" w:rsidP="005C6DF6">
      <w:pPr>
        <w:pStyle w:val="Heading1"/>
      </w:pPr>
      <w:bookmarkStart w:id="3" w:name="_Toc142556926"/>
      <w:r w:rsidRPr="005C6DF6">
        <w:rPr>
          <w:rStyle w:val="normaltextrun"/>
        </w:rPr>
        <w:t>Principles</w:t>
      </w:r>
      <w:bookmarkEnd w:id="3"/>
      <w:r w:rsidRPr="005C6DF6">
        <w:rPr>
          <w:rStyle w:val="eop"/>
        </w:rPr>
        <w:t> </w:t>
      </w:r>
    </w:p>
    <w:p w14:paraId="4D567183" w14:textId="77777777" w:rsidR="00B122B1" w:rsidRDefault="00B122B1" w:rsidP="00B122B1">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sz w:val="22"/>
          <w:szCs w:val="22"/>
        </w:rPr>
        <w:t>This policy sets out the principles of ownership of intellectual property generated by Employees. The policy provides procedures for the disclosure protection, management and Commercialisation.</w:t>
      </w:r>
      <w:r>
        <w:rPr>
          <w:rStyle w:val="eop"/>
          <w:rFonts w:ascii="Calibri" w:hAnsi="Calibri" w:cs="Calibri"/>
          <w:sz w:val="22"/>
          <w:szCs w:val="22"/>
        </w:rPr>
        <w:t> </w:t>
      </w:r>
    </w:p>
    <w:p w14:paraId="084D89C8" w14:textId="77777777" w:rsidR="00B122B1" w:rsidRDefault="00B122B1" w:rsidP="00B122B1">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sz w:val="22"/>
          <w:szCs w:val="22"/>
        </w:rPr>
        <w:t>The policy acknowledges the contribution of Employees who assign ownership of their Intellectual Property to the business.</w:t>
      </w:r>
      <w:r>
        <w:rPr>
          <w:rStyle w:val="eop"/>
          <w:rFonts w:ascii="Calibri" w:hAnsi="Calibri" w:cs="Calibri"/>
          <w:sz w:val="22"/>
          <w:szCs w:val="22"/>
        </w:rPr>
        <w:t> </w:t>
      </w:r>
    </w:p>
    <w:p w14:paraId="21AB734F" w14:textId="27EB3B70" w:rsidR="00B122B1" w:rsidRPr="005C6DF6" w:rsidRDefault="00B122B1" w:rsidP="005C6DF6">
      <w:pPr>
        <w:pStyle w:val="Heading1"/>
      </w:pPr>
      <w:bookmarkStart w:id="4" w:name="_Toc142556927"/>
      <w:r w:rsidRPr="005C6DF6">
        <w:rPr>
          <w:rStyle w:val="normaltextrun"/>
        </w:rPr>
        <w:t>Ownership of Intellectual Property</w:t>
      </w:r>
      <w:bookmarkEnd w:id="4"/>
      <w:r w:rsidRPr="005C6DF6">
        <w:rPr>
          <w:rStyle w:val="eop"/>
        </w:rPr>
        <w:t> </w:t>
      </w:r>
    </w:p>
    <w:p w14:paraId="49735346" w14:textId="77777777" w:rsidR="00B122B1" w:rsidRDefault="00B122B1" w:rsidP="00B122B1">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sz w:val="22"/>
          <w:szCs w:val="22"/>
        </w:rPr>
        <w:t xml:space="preserve">Other than as stated in paragraphs 3 and 4 of section 5.1.1 below, the business, as an employer owns all Intellectual Property invented, created, </w:t>
      </w:r>
      <w:proofErr w:type="gramStart"/>
      <w:r>
        <w:rPr>
          <w:rStyle w:val="normaltextrun"/>
          <w:rFonts w:ascii="Calibri" w:hAnsi="Calibri" w:cs="Calibri"/>
          <w:sz w:val="22"/>
          <w:szCs w:val="22"/>
        </w:rPr>
        <w:t>made</w:t>
      </w:r>
      <w:proofErr w:type="gramEnd"/>
      <w:r>
        <w:rPr>
          <w:rStyle w:val="normaltextrun"/>
          <w:rFonts w:ascii="Calibri" w:hAnsi="Calibri" w:cs="Calibri"/>
          <w:sz w:val="22"/>
          <w:szCs w:val="22"/>
        </w:rPr>
        <w:t xml:space="preserve"> or designed by an Employee in the Course of Employment. This includes copyright in any material that is:</w:t>
      </w:r>
      <w:r>
        <w:rPr>
          <w:rStyle w:val="eop"/>
          <w:rFonts w:ascii="Calibri" w:hAnsi="Calibri" w:cs="Calibri"/>
          <w:sz w:val="22"/>
          <w:szCs w:val="22"/>
        </w:rPr>
        <w:t> </w:t>
      </w:r>
    </w:p>
    <w:p w14:paraId="684E7965" w14:textId="77777777" w:rsidR="00B122B1" w:rsidRDefault="00B122B1" w:rsidP="00B122B1">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sz w:val="22"/>
          <w:szCs w:val="22"/>
        </w:rPr>
        <w:t xml:space="preserve">IT technology </w:t>
      </w:r>
      <w:proofErr w:type="gramStart"/>
      <w:r>
        <w:rPr>
          <w:rStyle w:val="normaltextrun"/>
          <w:rFonts w:ascii="Calibri" w:hAnsi="Calibri" w:cs="Calibri"/>
          <w:sz w:val="22"/>
          <w:szCs w:val="22"/>
        </w:rPr>
        <w:t>Works;</w:t>
      </w:r>
      <w:proofErr w:type="gramEnd"/>
      <w:r>
        <w:rPr>
          <w:rStyle w:val="eop"/>
          <w:rFonts w:ascii="Calibri" w:hAnsi="Calibri" w:cs="Calibri"/>
          <w:sz w:val="22"/>
          <w:szCs w:val="22"/>
        </w:rPr>
        <w:t> </w:t>
      </w:r>
    </w:p>
    <w:p w14:paraId="25941725" w14:textId="77777777" w:rsidR="00B122B1" w:rsidRDefault="00B122B1" w:rsidP="00B122B1">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sz w:val="22"/>
          <w:szCs w:val="22"/>
        </w:rPr>
        <w:t>Administration Material; or</w:t>
      </w:r>
      <w:r>
        <w:rPr>
          <w:rStyle w:val="eop"/>
          <w:rFonts w:ascii="Calibri" w:hAnsi="Calibri" w:cs="Calibri"/>
          <w:sz w:val="22"/>
          <w:szCs w:val="22"/>
        </w:rPr>
        <w:t> </w:t>
      </w:r>
    </w:p>
    <w:p w14:paraId="3D48BF28" w14:textId="77777777" w:rsidR="00B122B1" w:rsidRDefault="00B122B1" w:rsidP="00B122B1">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sz w:val="22"/>
          <w:szCs w:val="22"/>
        </w:rPr>
        <w:t>Material created at the express request or direction of the University.</w:t>
      </w:r>
      <w:r>
        <w:rPr>
          <w:rStyle w:val="eop"/>
          <w:rFonts w:ascii="Calibri" w:hAnsi="Calibri" w:cs="Calibri"/>
          <w:sz w:val="22"/>
          <w:szCs w:val="22"/>
        </w:rPr>
        <w:t> </w:t>
      </w:r>
    </w:p>
    <w:p w14:paraId="2ADA3DC5" w14:textId="77777777" w:rsidR="00B122B1" w:rsidRDefault="00B122B1" w:rsidP="00B122B1">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sz w:val="22"/>
          <w:szCs w:val="22"/>
        </w:rPr>
        <w:t xml:space="preserve">An Employee may be required to sign an agreement to formally record the business ownership of business Intellectual Property, </w:t>
      </w:r>
      <w:proofErr w:type="gramStart"/>
      <w:r>
        <w:rPr>
          <w:rStyle w:val="normaltextrun"/>
          <w:rFonts w:ascii="Calibri" w:hAnsi="Calibri" w:cs="Calibri"/>
          <w:sz w:val="22"/>
          <w:szCs w:val="22"/>
        </w:rPr>
        <w:t>in particular to</w:t>
      </w:r>
      <w:proofErr w:type="gramEnd"/>
      <w:r>
        <w:rPr>
          <w:rStyle w:val="normaltextrun"/>
          <w:rFonts w:ascii="Calibri" w:hAnsi="Calibri" w:cs="Calibri"/>
          <w:sz w:val="22"/>
          <w:szCs w:val="22"/>
        </w:rPr>
        <w:t xml:space="preserve"> enable patent applications to be made. This includes agreements where an Employee is engaged on a directed Project.</w:t>
      </w:r>
      <w:r>
        <w:rPr>
          <w:rStyle w:val="eop"/>
          <w:rFonts w:ascii="Calibri" w:hAnsi="Calibri" w:cs="Calibri"/>
          <w:sz w:val="22"/>
          <w:szCs w:val="22"/>
        </w:rPr>
        <w:t> </w:t>
      </w:r>
    </w:p>
    <w:p w14:paraId="1180790C" w14:textId="16C56448" w:rsidR="00B122B1" w:rsidRPr="005C6DF6" w:rsidRDefault="00B122B1" w:rsidP="005C6DF6">
      <w:pPr>
        <w:pStyle w:val="Heading1"/>
      </w:pPr>
      <w:bookmarkStart w:id="5" w:name="_Toc142556928"/>
      <w:r w:rsidRPr="005C6DF6">
        <w:rPr>
          <w:rStyle w:val="normaltextrun"/>
        </w:rPr>
        <w:t>Confidential Information</w:t>
      </w:r>
      <w:bookmarkEnd w:id="5"/>
      <w:r w:rsidRPr="005C6DF6">
        <w:rPr>
          <w:rStyle w:val="eop"/>
        </w:rPr>
        <w:t> </w:t>
      </w:r>
    </w:p>
    <w:p w14:paraId="08B089F8" w14:textId="77777777" w:rsidR="00B122B1" w:rsidRDefault="00B122B1" w:rsidP="00B122B1">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sz w:val="22"/>
          <w:szCs w:val="22"/>
        </w:rPr>
        <w:t>Employees who receive business Confidential Information must not disclose that information without express consent from the business. If required by operation of the law to make a disclosure, the Employee will first inform the business prior to making the disclosure.</w:t>
      </w:r>
      <w:r>
        <w:rPr>
          <w:rStyle w:val="eop"/>
          <w:rFonts w:ascii="Calibri" w:hAnsi="Calibri" w:cs="Calibri"/>
          <w:sz w:val="22"/>
          <w:szCs w:val="22"/>
        </w:rPr>
        <w:t> </w:t>
      </w:r>
    </w:p>
    <w:p w14:paraId="77A9A2F1" w14:textId="77777777" w:rsidR="00B122B1" w:rsidRDefault="00B122B1" w:rsidP="00B122B1">
      <w:pPr>
        <w:pStyle w:val="paragraph"/>
        <w:spacing w:before="0" w:beforeAutospacing="0" w:after="0" w:afterAutospacing="0"/>
        <w:textAlignment w:val="baseline"/>
        <w:rPr>
          <w:rFonts w:ascii="Segoe UI" w:hAnsi="Segoe UI" w:cs="Segoe UI"/>
          <w:sz w:val="18"/>
          <w:szCs w:val="18"/>
        </w:rPr>
      </w:pPr>
      <w:r>
        <w:rPr>
          <w:rStyle w:val="eop"/>
          <w:rFonts w:ascii="Calibri" w:hAnsi="Calibri" w:cs="Calibri"/>
          <w:sz w:val="22"/>
          <w:szCs w:val="22"/>
        </w:rPr>
        <w:t> </w:t>
      </w:r>
    </w:p>
    <w:p w14:paraId="41DCEC11" w14:textId="054D0214" w:rsidR="00B122B1" w:rsidRPr="005C6DF6" w:rsidRDefault="00B122B1" w:rsidP="005C6DF6">
      <w:pPr>
        <w:pStyle w:val="Heading1"/>
      </w:pPr>
      <w:bookmarkStart w:id="6" w:name="_Toc142556929"/>
      <w:r w:rsidRPr="005C6DF6">
        <w:rPr>
          <w:rStyle w:val="normaltextrun"/>
        </w:rPr>
        <w:lastRenderedPageBreak/>
        <w:t>Moral Rights</w:t>
      </w:r>
      <w:bookmarkEnd w:id="6"/>
      <w:r w:rsidRPr="005C6DF6">
        <w:rPr>
          <w:rStyle w:val="eop"/>
        </w:rPr>
        <w:t> </w:t>
      </w:r>
    </w:p>
    <w:p w14:paraId="53590D09" w14:textId="77777777" w:rsidR="00B122B1" w:rsidRDefault="00B122B1" w:rsidP="00B122B1">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sz w:val="22"/>
          <w:szCs w:val="22"/>
        </w:rPr>
        <w:t>The business recognises the right of an Originator to be acknowledged as the creator of Intellectual Property, and the right to object to derogatory treatment of that Intellectual Property. The business will take all reasonable steps to ensure that the Moral rights of the Originator are respected and to endeavour that others respect those Rights.</w:t>
      </w:r>
      <w:r>
        <w:rPr>
          <w:rStyle w:val="eop"/>
          <w:rFonts w:ascii="Calibri" w:hAnsi="Calibri" w:cs="Calibri"/>
          <w:sz w:val="22"/>
          <w:szCs w:val="22"/>
        </w:rPr>
        <w:t> </w:t>
      </w:r>
    </w:p>
    <w:p w14:paraId="1A55E957" w14:textId="77777777" w:rsidR="00B122B1" w:rsidRDefault="00B122B1" w:rsidP="00B122B1">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sz w:val="22"/>
          <w:szCs w:val="22"/>
        </w:rPr>
        <w:t>Subject to any contracted obligation to which the business is a party, the use of the whole or part of the work of an Originator shall be appropriately acknowledged in accordance with the business practices.</w:t>
      </w:r>
      <w:r>
        <w:rPr>
          <w:rStyle w:val="eop"/>
          <w:rFonts w:ascii="Calibri" w:hAnsi="Calibri" w:cs="Calibri"/>
          <w:sz w:val="22"/>
          <w:szCs w:val="22"/>
        </w:rPr>
        <w:t> </w:t>
      </w:r>
    </w:p>
    <w:p w14:paraId="6CE564A0" w14:textId="5C7A844B" w:rsidR="00B122B1" w:rsidRPr="005C6DF6" w:rsidRDefault="00B122B1" w:rsidP="005C6DF6">
      <w:pPr>
        <w:pStyle w:val="Heading1"/>
      </w:pPr>
      <w:bookmarkStart w:id="7" w:name="_Toc142556930"/>
      <w:r w:rsidRPr="005C6DF6">
        <w:rPr>
          <w:rStyle w:val="normaltextrun"/>
        </w:rPr>
        <w:t>References</w:t>
      </w:r>
      <w:bookmarkEnd w:id="7"/>
      <w:r w:rsidRPr="005C6DF6">
        <w:rPr>
          <w:rStyle w:val="eop"/>
        </w:rPr>
        <w:t> </w:t>
      </w:r>
    </w:p>
    <w:p w14:paraId="37524CE8" w14:textId="77777777" w:rsidR="00B122B1" w:rsidRDefault="00B122B1" w:rsidP="00B122B1">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sz w:val="22"/>
          <w:szCs w:val="22"/>
        </w:rPr>
        <w:t>University of Southern Queensland Intellectual Property Policy 1996</w:t>
      </w:r>
      <w:r>
        <w:rPr>
          <w:rStyle w:val="eop"/>
          <w:rFonts w:ascii="Calibri" w:hAnsi="Calibri" w:cs="Calibri"/>
          <w:sz w:val="22"/>
          <w:szCs w:val="22"/>
        </w:rPr>
        <w:t> </w:t>
      </w:r>
    </w:p>
    <w:p w14:paraId="6B5D20A4" w14:textId="77777777" w:rsidR="00B122B1" w:rsidRPr="00A61E0E" w:rsidRDefault="00B122B1" w:rsidP="00B122B1">
      <w:pPr>
        <w:rPr>
          <w:rFonts w:asciiTheme="minorHAnsi" w:hAnsiTheme="minorHAnsi" w:cstheme="minorHAnsi"/>
          <w:lang w:val="en-AU"/>
        </w:rPr>
      </w:pPr>
    </w:p>
    <w:p w14:paraId="6EBA34E7" w14:textId="77777777" w:rsidR="00610EB1" w:rsidRPr="00A61E0E" w:rsidRDefault="00610EB1" w:rsidP="00610EB1">
      <w:pPr>
        <w:rPr>
          <w:rFonts w:asciiTheme="minorHAnsi" w:hAnsiTheme="minorHAnsi" w:cstheme="minorHAnsi"/>
          <w:lang w:val="en-AU"/>
        </w:rPr>
      </w:pPr>
    </w:p>
    <w:sectPr w:rsidR="00610EB1" w:rsidRPr="00A61E0E" w:rsidSect="000D787E">
      <w:headerReference w:type="default" r:id="rId11"/>
      <w:footerReference w:type="default" r:id="rId12"/>
      <w:headerReference w:type="first" r:id="rId13"/>
      <w:footerReference w:type="first" r:id="rId14"/>
      <w:type w:val="continuous"/>
      <w:pgSz w:w="11906" w:h="16838" w:code="9"/>
      <w:pgMar w:top="1440" w:right="1440" w:bottom="1440" w:left="1440" w:header="567" w:footer="567" w:gutter="0"/>
      <w:cols w:space="61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6D0362" w14:textId="77777777" w:rsidR="000F1C7F" w:rsidRDefault="000F1C7F" w:rsidP="000A50F0">
      <w:r>
        <w:separator/>
      </w:r>
    </w:p>
  </w:endnote>
  <w:endnote w:type="continuationSeparator" w:id="0">
    <w:p w14:paraId="6AD4A093" w14:textId="77777777" w:rsidR="000F1C7F" w:rsidRDefault="000F1C7F" w:rsidP="000A50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Monotype Corsiva">
    <w:panose1 w:val="03010101010201010101"/>
    <w:charset w:val="00"/>
    <w:family w:val="script"/>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w:altName w:val="Sylfae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Franklin Gothic Book">
    <w:panose1 w:val="020B0503020102020204"/>
    <w:charset w:val="00"/>
    <w:family w:val="swiss"/>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roman"/>
    <w:pitch w:val="fixed"/>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18AA46" w14:textId="77777777" w:rsidR="005C6DF6" w:rsidRPr="00C36279" w:rsidRDefault="005C6DF6" w:rsidP="005C6DF6">
    <w:pPr>
      <w:pStyle w:val="Footer"/>
      <w:tabs>
        <w:tab w:val="clear" w:pos="9072"/>
        <w:tab w:val="left" w:pos="1131"/>
        <w:tab w:val="center" w:pos="4513"/>
        <w:tab w:val="center" w:pos="4962"/>
        <w:tab w:val="right" w:pos="10206"/>
      </w:tabs>
      <w:rPr>
        <w:b/>
        <w:color w:val="7F7F7F" w:themeColor="text1" w:themeTint="80"/>
        <w:sz w:val="36"/>
        <w:szCs w:val="36"/>
      </w:rPr>
    </w:pPr>
    <w:r>
      <w:rPr>
        <w:b/>
        <w:noProof/>
        <w:color w:val="002060"/>
        <w:sz w:val="36"/>
        <w:szCs w:val="36"/>
        <w:lang w:val="en-AU"/>
      </w:rPr>
      <mc:AlternateContent>
        <mc:Choice Requires="wps">
          <w:drawing>
            <wp:anchor distT="0" distB="0" distL="114300" distR="114300" simplePos="0" relativeHeight="251662336" behindDoc="1" locked="0" layoutInCell="1" allowOverlap="1" wp14:anchorId="267D54EB" wp14:editId="06E875D1">
              <wp:simplePos x="0" y="0"/>
              <wp:positionH relativeFrom="margin">
                <wp:posOffset>-922020</wp:posOffset>
              </wp:positionH>
              <wp:positionV relativeFrom="page">
                <wp:posOffset>9540240</wp:posOffset>
              </wp:positionV>
              <wp:extent cx="7560310" cy="1188720"/>
              <wp:effectExtent l="0" t="0" r="21590" b="11430"/>
              <wp:wrapNone/>
              <wp:docPr id="3"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60310" cy="1188720"/>
                      </a:xfrm>
                      <a:prstGeom prst="rect">
                        <a:avLst/>
                      </a:prstGeom>
                      <a:solidFill>
                        <a:srgbClr val="002060"/>
                      </a:solidFill>
                      <a:ln w="9525">
                        <a:solidFill>
                          <a:schemeClr val="tx2">
                            <a:lumMod val="20000"/>
                            <a:lumOff val="80000"/>
                          </a:schemeClr>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F02F6C0" id="Rectangle 6" o:spid="_x0000_s1026" style="position:absolute;margin-left:-72.6pt;margin-top:751.2pt;width:595.3pt;height:93.6pt;z-index:-251654144;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" fillcolor="#002060" strokecolor="#c6d9f1 [671]">
              <w10:wrap anchorx="margin" anchory="page"/>
            </v:rect>
          </w:pict>
        </mc:Fallback>
      </mc:AlternateContent>
    </w:r>
    <w:r>
      <w:rPr>
        <w:b/>
        <w:noProof/>
        <w:color w:val="002060"/>
        <w:sz w:val="36"/>
        <w:szCs w:val="36"/>
        <w:lang w:val="en-AU"/>
      </w:rPr>
      <w:drawing>
        <wp:anchor distT="0" distB="0" distL="114300" distR="114300" simplePos="0" relativeHeight="251663360" behindDoc="1" locked="0" layoutInCell="1" allowOverlap="1" wp14:anchorId="05405B0C" wp14:editId="10F1A17F">
          <wp:simplePos x="0" y="0"/>
          <wp:positionH relativeFrom="column">
            <wp:posOffset>-718275</wp:posOffset>
          </wp:positionH>
          <wp:positionV relativeFrom="paragraph">
            <wp:posOffset>56878</wp:posOffset>
          </wp:positionV>
          <wp:extent cx="1453243" cy="955411"/>
          <wp:effectExtent l="0" t="0" r="0" b="0"/>
          <wp:wrapNone/>
          <wp:docPr id="29" name="Picture 29" descr="A black and silver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Picture 29" descr="A black and silver logo&#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453243" cy="955411"/>
                  </a:xfrm>
                  <a:prstGeom prst="rect">
                    <a:avLst/>
                  </a:prstGeom>
                </pic:spPr>
              </pic:pic>
            </a:graphicData>
          </a:graphic>
          <wp14:sizeRelH relativeFrom="margin">
            <wp14:pctWidth>0</wp14:pctWidth>
          </wp14:sizeRelH>
          <wp14:sizeRelV relativeFrom="margin">
            <wp14:pctHeight>0</wp14:pctHeight>
          </wp14:sizeRelV>
        </wp:anchor>
      </w:drawing>
    </w:r>
    <w:r>
      <w:rPr>
        <w:b/>
        <w:color w:val="FFFFFF" w:themeColor="background1"/>
        <w:sz w:val="36"/>
        <w:szCs w:val="36"/>
      </w:rPr>
      <w:tab/>
    </w:r>
    <w:r>
      <w:rPr>
        <w:b/>
        <w:color w:val="FFFFFF" w:themeColor="background1"/>
        <w:sz w:val="36"/>
        <w:szCs w:val="36"/>
      </w:rPr>
      <w:tab/>
    </w:r>
    <w:r w:rsidRPr="00C36279">
      <w:rPr>
        <w:b/>
        <w:color w:val="7F7F7F" w:themeColor="text1" w:themeTint="80"/>
        <w:sz w:val="36"/>
        <w:szCs w:val="36"/>
      </w:rPr>
      <w:t>08 7324 9800</w:t>
    </w:r>
  </w:p>
  <w:p w14:paraId="344902B7" w14:textId="77777777" w:rsidR="005C6DF6" w:rsidRPr="00C36279" w:rsidRDefault="005C6DF6" w:rsidP="005C6DF6">
    <w:pPr>
      <w:pStyle w:val="Footer"/>
      <w:tabs>
        <w:tab w:val="clear" w:pos="9072"/>
        <w:tab w:val="center" w:pos="4962"/>
        <w:tab w:val="right" w:pos="10206"/>
      </w:tabs>
      <w:jc w:val="center"/>
      <w:rPr>
        <w:b/>
        <w:color w:val="7F7F7F" w:themeColor="text1" w:themeTint="80"/>
        <w:sz w:val="36"/>
        <w:szCs w:val="36"/>
      </w:rPr>
    </w:pPr>
    <w:r w:rsidRPr="00C36279">
      <w:rPr>
        <w:b/>
        <w:color w:val="7F7F7F" w:themeColor="text1" w:themeTint="80"/>
        <w:sz w:val="36"/>
        <w:szCs w:val="36"/>
      </w:rPr>
      <w:t>www.10to9IT.com.au</w:t>
    </w:r>
  </w:p>
  <w:p w14:paraId="6591D3F5" w14:textId="77777777" w:rsidR="005C6DF6" w:rsidRPr="00C36279" w:rsidRDefault="005C6DF6" w:rsidP="005C6DF6">
    <w:pPr>
      <w:pStyle w:val="Footer"/>
      <w:jc w:val="center"/>
      <w:rPr>
        <w:color w:val="7F7F7F" w:themeColor="text1" w:themeTint="80"/>
        <w:lang w:val="en-US"/>
      </w:rPr>
    </w:pPr>
    <w:r w:rsidRPr="00C36279">
      <w:rPr>
        <w:color w:val="7F7F7F" w:themeColor="text1" w:themeTint="80"/>
        <w:lang w:val="en-US"/>
      </w:rPr>
      <w:t>10to9IT – Incident Report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E4E976" w14:textId="77777777" w:rsidR="00982D13" w:rsidRPr="00EF44F1" w:rsidRDefault="00982D13" w:rsidP="00EF44F1">
    <w:pPr>
      <w:pStyle w:val="Footer"/>
      <w:pBdr>
        <w:top w:val="single" w:sz="4" w:space="6" w:color="00568B"/>
      </w:pBdr>
      <w:spacing w:before="360"/>
      <w:jc w:val="center"/>
      <w:rPr>
        <w:sz w:val="16"/>
        <w:szCs w:val="16"/>
      </w:rPr>
    </w:pPr>
    <w:r w:rsidRPr="00EF44F1">
      <w:rPr>
        <w:sz w:val="16"/>
        <w:szCs w:val="16"/>
      </w:rPr>
      <w:t xml:space="preserve">This information provided by </w:t>
    </w:r>
    <w:r w:rsidRPr="00EF44F1">
      <w:rPr>
        <w:i/>
        <w:sz w:val="16"/>
        <w:szCs w:val="16"/>
      </w:rPr>
      <w:t>Play by the Rules</w:t>
    </w:r>
    <w:r w:rsidRPr="00EF44F1">
      <w:rPr>
        <w:sz w:val="16"/>
        <w:szCs w:val="16"/>
      </w:rPr>
      <w:t xml:space="preserve"> is not intended as a substitute for legal or other professional advice.</w:t>
    </w:r>
  </w:p>
  <w:p w14:paraId="18DD3C3F" w14:textId="77777777" w:rsidR="00982D13" w:rsidRPr="00EF44F1" w:rsidRDefault="00000000" w:rsidP="008E2FC1">
    <w:pPr>
      <w:pStyle w:val="Footer"/>
      <w:jc w:val="center"/>
      <w:rPr>
        <w:sz w:val="24"/>
        <w:szCs w:val="24"/>
      </w:rPr>
    </w:pPr>
    <w:hyperlink r:id="rId1" w:history="1">
      <w:r w:rsidR="00982D13" w:rsidRPr="00EF44F1">
        <w:rPr>
          <w:rStyle w:val="Hyperlink"/>
          <w:sz w:val="24"/>
          <w:szCs w:val="24"/>
        </w:rPr>
        <w:t>www.playbytherules.net.au</w:t>
      </w:r>
    </w:hyperlink>
    <w:r w:rsidR="00982D13" w:rsidRPr="00EF44F1">
      <w:rPr>
        <w:sz w:val="24"/>
        <w:szCs w:val="24"/>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1685086" w14:textId="77777777" w:rsidR="000F1C7F" w:rsidRDefault="000F1C7F" w:rsidP="000A50F0">
      <w:r>
        <w:separator/>
      </w:r>
    </w:p>
  </w:footnote>
  <w:footnote w:type="continuationSeparator" w:id="0">
    <w:p w14:paraId="08AC971F" w14:textId="77777777" w:rsidR="000F1C7F" w:rsidRDefault="000F1C7F" w:rsidP="000A50F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406BCF" w14:textId="09686216" w:rsidR="005C6DF6" w:rsidRDefault="005C6DF6" w:rsidP="005C6DF6">
    <w:pPr>
      <w:pStyle w:val="Header"/>
      <w:jc w:val="left"/>
    </w:pPr>
    <w:r>
      <w:rPr>
        <w:noProof/>
        <w:lang w:val="en-AU"/>
      </w:rPr>
      <w:drawing>
        <wp:anchor distT="0" distB="0" distL="114300" distR="114300" simplePos="0" relativeHeight="251660288" behindDoc="0" locked="0" layoutInCell="1" allowOverlap="1" wp14:anchorId="16FE0099" wp14:editId="77BE749C">
          <wp:simplePos x="0" y="0"/>
          <wp:positionH relativeFrom="page">
            <wp:posOffset>6102985</wp:posOffset>
          </wp:positionH>
          <wp:positionV relativeFrom="paragraph">
            <wp:posOffset>-372110</wp:posOffset>
          </wp:positionV>
          <wp:extent cx="1457325" cy="951230"/>
          <wp:effectExtent l="0" t="0" r="0" b="0"/>
          <wp:wrapNone/>
          <wp:docPr id="28" name="Picture 28" descr="A black and white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Picture 28" descr="A black and white logo&#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57325" cy="951230"/>
                  </a:xfrm>
                  <a:prstGeom prst="rect">
                    <a:avLst/>
                  </a:prstGeom>
                  <a:noFill/>
                </pic:spPr>
              </pic:pic>
            </a:graphicData>
          </a:graphic>
        </wp:anchor>
      </w:drawing>
    </w:r>
    <w:r>
      <w:rPr>
        <w:noProof/>
        <w:lang w:val="en-AU"/>
      </w:rPr>
      <mc:AlternateContent>
        <mc:Choice Requires="wps">
          <w:drawing>
            <wp:anchor distT="0" distB="0" distL="114300" distR="114300" simplePos="0" relativeHeight="251659264" behindDoc="0" locked="0" layoutInCell="1" allowOverlap="1" wp14:anchorId="1674CFF3" wp14:editId="49A793FB">
              <wp:simplePos x="0" y="0"/>
              <wp:positionH relativeFrom="page">
                <wp:posOffset>-15240</wp:posOffset>
              </wp:positionH>
              <wp:positionV relativeFrom="paragraph">
                <wp:posOffset>-542925</wp:posOffset>
              </wp:positionV>
              <wp:extent cx="7576457" cy="1121229"/>
              <wp:effectExtent l="0" t="0" r="24765" b="22225"/>
              <wp:wrapNone/>
              <wp:docPr id="10" name="Rectangle 10"/>
              <wp:cNvGraphicFramePr/>
              <a:graphic xmlns:a="http://schemas.openxmlformats.org/drawingml/2006/main">
                <a:graphicData uri="http://schemas.microsoft.com/office/word/2010/wordprocessingShape">
                  <wps:wsp>
                    <wps:cNvSpPr/>
                    <wps:spPr>
                      <a:xfrm>
                        <a:off x="0" y="0"/>
                        <a:ext cx="7576457" cy="1121229"/>
                      </a:xfrm>
                      <a:prstGeom prst="rect">
                        <a:avLst/>
                      </a:prstGeom>
                      <a:solidFill>
                        <a:srgbClr val="002060"/>
                      </a:solidFill>
                      <a:ln>
                        <a:solidFill>
                          <a:schemeClr val="accent5">
                            <a:lumMod val="40000"/>
                            <a:lumOff val="6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3F544DBF" id="Rectangle 10" o:spid="_x0000_s1026" style="position:absolute;margin-left:-1.2pt;margin-top:-42.75pt;width:596.55pt;height:88.3pt;z-index:251659264;visibility:visible;mso-wrap-style:square;mso-height-percent:0;mso-wrap-distance-left:9pt;mso-wrap-distance-top:0;mso-wrap-distance-right:9pt;mso-wrap-distance-bottom:0;mso-position-horizontal:absolute;mso-position-horizontal-relative:page;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" fillcolor="#002060" strokecolor="#b6dde8 [1304]" strokeweight="2pt">
              <w10:wrap anchorx="page"/>
            </v:rect>
          </w:pict>
        </mc:Fallback>
      </mc:AlternateContent>
    </w:r>
  </w:p>
  <w:p w14:paraId="51B21A97" w14:textId="77777777" w:rsidR="00982D13" w:rsidRPr="005C6DF6" w:rsidRDefault="00982D13" w:rsidP="005C6DF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07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4535"/>
      <w:gridCol w:w="4535"/>
    </w:tblGrid>
    <w:tr w:rsidR="00982D13" w:rsidRPr="00146C9A" w14:paraId="26759A1F" w14:textId="77777777" w:rsidTr="00FF0993">
      <w:trPr>
        <w:trHeight w:val="1701"/>
        <w:jc w:val="center"/>
      </w:trPr>
      <w:tc>
        <w:tcPr>
          <w:tcW w:w="4535" w:type="dxa"/>
          <w:tcBorders>
            <w:top w:val="nil"/>
            <w:left w:val="nil"/>
            <w:bottom w:val="nil"/>
            <w:right w:val="nil"/>
          </w:tcBorders>
          <w:vAlign w:val="center"/>
        </w:tcPr>
        <w:p w14:paraId="45CA1C55" w14:textId="77777777" w:rsidR="00982D13" w:rsidRPr="00146C9A" w:rsidRDefault="00982D13" w:rsidP="00FF0993">
          <w:pPr>
            <w:spacing w:before="0" w:after="0"/>
            <w:jc w:val="center"/>
            <w:rPr>
              <w:rFonts w:cs="Arial"/>
            </w:rPr>
          </w:pPr>
          <w:r>
            <w:rPr>
              <w:noProof/>
              <w:lang w:val="en-AU"/>
            </w:rPr>
            <w:drawing>
              <wp:inline distT="0" distB="0" distL="0" distR="0" wp14:anchorId="6CB93B21" wp14:editId="191E64DE">
                <wp:extent cx="1438275" cy="1362075"/>
                <wp:effectExtent l="0" t="0" r="0" b="0"/>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38275" cy="1362075"/>
                        </a:xfrm>
                        <a:prstGeom prst="rect">
                          <a:avLst/>
                        </a:prstGeom>
                        <a:noFill/>
                        <a:ln>
                          <a:noFill/>
                        </a:ln>
                      </pic:spPr>
                    </pic:pic>
                  </a:graphicData>
                </a:graphic>
              </wp:inline>
            </w:drawing>
          </w:r>
        </w:p>
      </w:tc>
      <w:tc>
        <w:tcPr>
          <w:tcW w:w="4535" w:type="dxa"/>
          <w:tcBorders>
            <w:top w:val="nil"/>
            <w:left w:val="nil"/>
            <w:bottom w:val="nil"/>
            <w:right w:val="nil"/>
          </w:tcBorders>
          <w:vAlign w:val="center"/>
        </w:tcPr>
        <w:p w14:paraId="75ADC543" w14:textId="77777777" w:rsidR="00982D13" w:rsidRPr="00DC2164" w:rsidRDefault="00982D13" w:rsidP="00FF0993">
          <w:pPr>
            <w:spacing w:before="0" w:after="0"/>
            <w:jc w:val="center"/>
            <w:rPr>
              <w:rFonts w:cs="Arial"/>
              <w:b/>
              <w:color w:val="7F7F7F"/>
              <w:sz w:val="28"/>
              <w:szCs w:val="28"/>
            </w:rPr>
          </w:pPr>
          <w:r w:rsidRPr="00DC2164">
            <w:rPr>
              <w:rFonts w:cs="Arial"/>
              <w:b/>
              <w:color w:val="7F7F7F"/>
              <w:sz w:val="28"/>
              <w:szCs w:val="28"/>
            </w:rPr>
            <w:t>INSERT CLUB LOGO HERE</w:t>
          </w:r>
          <w:r w:rsidRPr="00DC2164">
            <w:rPr>
              <w:rFonts w:cs="Arial"/>
              <w:b/>
              <w:color w:val="7F7F7F"/>
              <w:sz w:val="28"/>
              <w:szCs w:val="28"/>
            </w:rPr>
            <w:br/>
            <w:t>(MAX SIZE 8CM WIDE)</w:t>
          </w:r>
        </w:p>
      </w:tc>
    </w:tr>
  </w:tbl>
  <w:p w14:paraId="08A657A1" w14:textId="77777777" w:rsidR="00982D13" w:rsidRDefault="00982D13" w:rsidP="00FF0993">
    <w:pPr>
      <w:pStyle w:val="Header"/>
      <w:spacing w:after="360"/>
      <w:jc w:val="lef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0"/>
    <w:multiLevelType w:val="singleLevel"/>
    <w:tmpl w:val="B9B6F702"/>
    <w:lvl w:ilvl="0">
      <w:start w:val="1"/>
      <w:numFmt w:val="bullet"/>
      <w:pStyle w:val="ListBullet5"/>
      <w:lvlText w:val="○"/>
      <w:lvlJc w:val="left"/>
      <w:pPr>
        <w:ind w:left="1800" w:hanging="360"/>
      </w:pPr>
      <w:rPr>
        <w:rFonts w:ascii="Monotype Corsiva" w:hAnsi="Monotype Corsiva" w:hint="default"/>
        <w:color w:val="9BBB59" w:themeColor="accent3"/>
      </w:rPr>
    </w:lvl>
  </w:abstractNum>
  <w:abstractNum w:abstractNumId="1" w15:restartNumberingAfterBreak="0">
    <w:nsid w:val="FFFFFF81"/>
    <w:multiLevelType w:val="singleLevel"/>
    <w:tmpl w:val="9A8A1DFA"/>
    <w:lvl w:ilvl="0">
      <w:start w:val="1"/>
      <w:numFmt w:val="bullet"/>
      <w:pStyle w:val="ListBullet4"/>
      <w:lvlText w:val=""/>
      <w:lvlJc w:val="left"/>
      <w:pPr>
        <w:ind w:left="1440" w:hanging="360"/>
      </w:pPr>
      <w:rPr>
        <w:rFonts w:ascii="Symbol" w:hAnsi="Symbol" w:hint="default"/>
        <w:color w:val="9BBB59" w:themeColor="accent3"/>
      </w:rPr>
    </w:lvl>
  </w:abstractNum>
  <w:abstractNum w:abstractNumId="2" w15:restartNumberingAfterBreak="0">
    <w:nsid w:val="FFFFFF82"/>
    <w:multiLevelType w:val="singleLevel"/>
    <w:tmpl w:val="AC6E7B80"/>
    <w:lvl w:ilvl="0">
      <w:start w:val="1"/>
      <w:numFmt w:val="bullet"/>
      <w:pStyle w:val="ListBullet3"/>
      <w:lvlText w:val=""/>
      <w:lvlJc w:val="left"/>
      <w:pPr>
        <w:ind w:left="1080" w:hanging="360"/>
      </w:pPr>
      <w:rPr>
        <w:rFonts w:ascii="Symbol" w:hAnsi="Symbol" w:hint="default"/>
        <w:color w:val="95B3D7" w:themeColor="accent1" w:themeTint="99"/>
      </w:rPr>
    </w:lvl>
  </w:abstractNum>
  <w:abstractNum w:abstractNumId="3" w15:restartNumberingAfterBreak="0">
    <w:nsid w:val="FFFFFF83"/>
    <w:multiLevelType w:val="singleLevel"/>
    <w:tmpl w:val="3EFA84BC"/>
    <w:lvl w:ilvl="0">
      <w:start w:val="1"/>
      <w:numFmt w:val="bullet"/>
      <w:pStyle w:val="ListBullet2"/>
      <w:lvlText w:val=""/>
      <w:lvlJc w:val="left"/>
      <w:pPr>
        <w:ind w:left="720" w:hanging="360"/>
      </w:pPr>
      <w:rPr>
        <w:rFonts w:ascii="Symbol" w:hAnsi="Symbol" w:hint="default"/>
        <w:color w:val="4F81BD" w:themeColor="accent1"/>
      </w:rPr>
    </w:lvl>
  </w:abstractNum>
  <w:abstractNum w:abstractNumId="4" w15:restartNumberingAfterBreak="0">
    <w:nsid w:val="FFFFFF89"/>
    <w:multiLevelType w:val="singleLevel"/>
    <w:tmpl w:val="7E249CE2"/>
    <w:lvl w:ilvl="0">
      <w:start w:val="1"/>
      <w:numFmt w:val="bullet"/>
      <w:pStyle w:val="ListBullet"/>
      <w:lvlText w:val=""/>
      <w:lvlJc w:val="left"/>
      <w:pPr>
        <w:ind w:left="360" w:hanging="360"/>
      </w:pPr>
      <w:rPr>
        <w:rFonts w:ascii="Symbol" w:hAnsi="Symbol" w:hint="default"/>
        <w:color w:val="365F91" w:themeColor="accent1" w:themeShade="BF"/>
      </w:rPr>
    </w:lvl>
  </w:abstractNum>
  <w:abstractNum w:abstractNumId="5" w15:restartNumberingAfterBreak="0">
    <w:nsid w:val="0FD92355"/>
    <w:multiLevelType w:val="multilevel"/>
    <w:tmpl w:val="4C386896"/>
    <w:lvl w:ilvl="0">
      <w:start w:val="1"/>
      <w:numFmt w:val="decimal"/>
      <w:lvlText w:val="%1"/>
      <w:lvlJc w:val="left"/>
      <w:pPr>
        <w:ind w:left="384" w:hanging="384"/>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6" w15:restartNumberingAfterBreak="0">
    <w:nsid w:val="28B438B6"/>
    <w:multiLevelType w:val="hybridMultilevel"/>
    <w:tmpl w:val="CD1EA1A2"/>
    <w:lvl w:ilvl="0" w:tplc="79760468">
      <w:start w:val="1"/>
      <w:numFmt w:val="bullet"/>
      <w:pStyle w:val="TableBullets"/>
      <w:lvlText w:val=""/>
      <w:lvlJc w:val="left"/>
      <w:pPr>
        <w:ind w:left="1077" w:hanging="360"/>
      </w:pPr>
      <w:rPr>
        <w:rFonts w:ascii="Symbol" w:hAnsi="Symbol" w:hint="default"/>
        <w:color w:val="FCB132"/>
      </w:rPr>
    </w:lvl>
    <w:lvl w:ilvl="1" w:tplc="04090003">
      <w:start w:val="1"/>
      <w:numFmt w:val="bullet"/>
      <w:lvlText w:val="o"/>
      <w:lvlJc w:val="left"/>
      <w:pPr>
        <w:ind w:left="1797" w:hanging="360"/>
      </w:pPr>
      <w:rPr>
        <w:rFonts w:ascii="Courier New" w:hAnsi="Courier New" w:cs="Courier New" w:hint="default"/>
      </w:rPr>
    </w:lvl>
    <w:lvl w:ilvl="2" w:tplc="04090005" w:tentative="1">
      <w:start w:val="1"/>
      <w:numFmt w:val="bullet"/>
      <w:lvlText w:val=""/>
      <w:lvlJc w:val="left"/>
      <w:pPr>
        <w:ind w:left="2517" w:hanging="360"/>
      </w:pPr>
      <w:rPr>
        <w:rFonts w:ascii="Wingdings" w:hAnsi="Wingdings" w:hint="default"/>
      </w:rPr>
    </w:lvl>
    <w:lvl w:ilvl="3" w:tplc="04090001" w:tentative="1">
      <w:start w:val="1"/>
      <w:numFmt w:val="bullet"/>
      <w:lvlText w:val=""/>
      <w:lvlJc w:val="left"/>
      <w:pPr>
        <w:ind w:left="3237" w:hanging="360"/>
      </w:pPr>
      <w:rPr>
        <w:rFonts w:ascii="Symbol" w:hAnsi="Symbol" w:hint="default"/>
      </w:rPr>
    </w:lvl>
    <w:lvl w:ilvl="4" w:tplc="04090003" w:tentative="1">
      <w:start w:val="1"/>
      <w:numFmt w:val="bullet"/>
      <w:lvlText w:val="o"/>
      <w:lvlJc w:val="left"/>
      <w:pPr>
        <w:ind w:left="3957" w:hanging="360"/>
      </w:pPr>
      <w:rPr>
        <w:rFonts w:ascii="Courier New" w:hAnsi="Courier New" w:cs="Courier New" w:hint="default"/>
      </w:rPr>
    </w:lvl>
    <w:lvl w:ilvl="5" w:tplc="04090005" w:tentative="1">
      <w:start w:val="1"/>
      <w:numFmt w:val="bullet"/>
      <w:lvlText w:val=""/>
      <w:lvlJc w:val="left"/>
      <w:pPr>
        <w:ind w:left="4677" w:hanging="360"/>
      </w:pPr>
      <w:rPr>
        <w:rFonts w:ascii="Wingdings" w:hAnsi="Wingdings" w:hint="default"/>
      </w:rPr>
    </w:lvl>
    <w:lvl w:ilvl="6" w:tplc="04090001" w:tentative="1">
      <w:start w:val="1"/>
      <w:numFmt w:val="bullet"/>
      <w:lvlText w:val=""/>
      <w:lvlJc w:val="left"/>
      <w:pPr>
        <w:ind w:left="5397" w:hanging="360"/>
      </w:pPr>
      <w:rPr>
        <w:rFonts w:ascii="Symbol" w:hAnsi="Symbol" w:hint="default"/>
      </w:rPr>
    </w:lvl>
    <w:lvl w:ilvl="7" w:tplc="04090003" w:tentative="1">
      <w:start w:val="1"/>
      <w:numFmt w:val="bullet"/>
      <w:lvlText w:val="o"/>
      <w:lvlJc w:val="left"/>
      <w:pPr>
        <w:ind w:left="6117" w:hanging="360"/>
      </w:pPr>
      <w:rPr>
        <w:rFonts w:ascii="Courier New" w:hAnsi="Courier New" w:cs="Courier New" w:hint="default"/>
      </w:rPr>
    </w:lvl>
    <w:lvl w:ilvl="8" w:tplc="04090005" w:tentative="1">
      <w:start w:val="1"/>
      <w:numFmt w:val="bullet"/>
      <w:lvlText w:val=""/>
      <w:lvlJc w:val="left"/>
      <w:pPr>
        <w:ind w:left="6837" w:hanging="360"/>
      </w:pPr>
      <w:rPr>
        <w:rFonts w:ascii="Wingdings" w:hAnsi="Wingdings" w:hint="default"/>
      </w:rPr>
    </w:lvl>
  </w:abstractNum>
  <w:abstractNum w:abstractNumId="7" w15:restartNumberingAfterBreak="0">
    <w:nsid w:val="38236444"/>
    <w:multiLevelType w:val="hybridMultilevel"/>
    <w:tmpl w:val="1C00A654"/>
    <w:lvl w:ilvl="0" w:tplc="1AD48EA0">
      <w:start w:val="1"/>
      <w:numFmt w:val="bullet"/>
      <w:lvlText w:val="-"/>
      <w:lvlJc w:val="left"/>
      <w:pPr>
        <w:ind w:left="360" w:hanging="360"/>
      </w:pPr>
      <w:rPr>
        <w:rFonts w:ascii="Calibri" w:eastAsiaTheme="minorHAnsi" w:hAnsi="Calibri" w:cs="Times New Roman"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8" w15:restartNumberingAfterBreak="0">
    <w:nsid w:val="3C2478D2"/>
    <w:multiLevelType w:val="multilevel"/>
    <w:tmpl w:val="6AE413A0"/>
    <w:styleLink w:val="ZZBullets"/>
    <w:lvl w:ilvl="0">
      <w:start w:val="1"/>
      <w:numFmt w:val="bullet"/>
      <w:pStyle w:val="DPCbullet1"/>
      <w:lvlText w:val="▪"/>
      <w:lvlJc w:val="left"/>
      <w:pPr>
        <w:ind w:left="284" w:hanging="284"/>
      </w:pPr>
      <w:rPr>
        <w:rFonts w:hint="default"/>
        <w:sz w:val="24"/>
      </w:rPr>
    </w:lvl>
    <w:lvl w:ilvl="1">
      <w:start w:val="1"/>
      <w:numFmt w:val="bullet"/>
      <w:lvlRestart w:val="0"/>
      <w:pStyle w:val="DPCbullet2"/>
      <w:lvlText w:val="–"/>
      <w:lvlJc w:val="left"/>
      <w:pPr>
        <w:tabs>
          <w:tab w:val="num" w:pos="284"/>
        </w:tabs>
        <w:ind w:left="567" w:hanging="283"/>
      </w:pPr>
      <w:rPr>
        <w:rFonts w:ascii="Arial" w:hAnsi="Arial" w:hint="default"/>
        <w:color w:val="auto"/>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9" w15:restartNumberingAfterBreak="0">
    <w:nsid w:val="405840E2"/>
    <w:multiLevelType w:val="hybridMultilevel"/>
    <w:tmpl w:val="E0360540"/>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526111A3"/>
    <w:multiLevelType w:val="hybridMultilevel"/>
    <w:tmpl w:val="8F5A191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5B312543"/>
    <w:multiLevelType w:val="hybridMultilevel"/>
    <w:tmpl w:val="7342116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5F9B19FB"/>
    <w:multiLevelType w:val="hybridMultilevel"/>
    <w:tmpl w:val="D8CA3D8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63A33D70"/>
    <w:multiLevelType w:val="hybridMultilevel"/>
    <w:tmpl w:val="7B087FB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6B637B79"/>
    <w:multiLevelType w:val="hybridMultilevel"/>
    <w:tmpl w:val="341EAD1C"/>
    <w:lvl w:ilvl="0" w:tplc="0C09000F">
      <w:start w:val="1"/>
      <w:numFmt w:val="decimal"/>
      <w:lvlText w:val="%1."/>
      <w:lvlJc w:val="left"/>
      <w:pPr>
        <w:ind w:left="360" w:hanging="360"/>
      </w:pPr>
      <w:rPr>
        <w:rFonts w:hint="default"/>
      </w:rPr>
    </w:lvl>
    <w:lvl w:ilvl="1" w:tplc="0C090019">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5" w15:restartNumberingAfterBreak="0">
    <w:nsid w:val="78A5147B"/>
    <w:multiLevelType w:val="hybridMultilevel"/>
    <w:tmpl w:val="22601520"/>
    <w:lvl w:ilvl="0" w:tplc="80863AB8">
      <w:start w:val="1"/>
      <w:numFmt w:val="bullet"/>
      <w:pStyle w:val="Bullets"/>
      <w:lvlText w:val=""/>
      <w:lvlJc w:val="left"/>
      <w:pPr>
        <w:ind w:left="717" w:hanging="360"/>
      </w:pPr>
      <w:rPr>
        <w:rFonts w:ascii="Symbol" w:hAnsi="Symbol" w:hint="default"/>
        <w:color w:val="1578B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385250424">
    <w:abstractNumId w:val="15"/>
  </w:num>
  <w:num w:numId="2" w16cid:durableId="72092921">
    <w:abstractNumId w:val="6"/>
  </w:num>
  <w:num w:numId="3" w16cid:durableId="12536852">
    <w:abstractNumId w:val="14"/>
  </w:num>
  <w:num w:numId="4" w16cid:durableId="868832582">
    <w:abstractNumId w:val="5"/>
  </w:num>
  <w:num w:numId="5" w16cid:durableId="183566938">
    <w:abstractNumId w:val="4"/>
  </w:num>
  <w:num w:numId="6" w16cid:durableId="1444811357">
    <w:abstractNumId w:val="3"/>
  </w:num>
  <w:num w:numId="7" w16cid:durableId="1017316564">
    <w:abstractNumId w:val="2"/>
  </w:num>
  <w:num w:numId="8" w16cid:durableId="1868791085">
    <w:abstractNumId w:val="1"/>
  </w:num>
  <w:num w:numId="9" w16cid:durableId="259417517">
    <w:abstractNumId w:val="0"/>
  </w:num>
  <w:num w:numId="10" w16cid:durableId="782383567">
    <w:abstractNumId w:val="8"/>
  </w:num>
  <w:num w:numId="11" w16cid:durableId="1333294739">
    <w:abstractNumId w:val="7"/>
  </w:num>
  <w:num w:numId="12" w16cid:durableId="374434117">
    <w:abstractNumId w:val="11"/>
  </w:num>
  <w:num w:numId="13" w16cid:durableId="913510822">
    <w:abstractNumId w:val="12"/>
  </w:num>
  <w:num w:numId="14" w16cid:durableId="254097807">
    <w:abstractNumId w:val="10"/>
  </w:num>
  <w:num w:numId="15" w16cid:durableId="1666128054">
    <w:abstractNumId w:val="13"/>
  </w:num>
  <w:num w:numId="16" w16cid:durableId="1573925023">
    <w:abstractNumId w:val="9"/>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drawingGridHorizontalSpacing w:val="110"/>
  <w:displayHorizontalDrawingGridEvery w:val="0"/>
  <w:displayVerticalDrawingGridEvery w:val="0"/>
  <w:noPunctuationKerning/>
  <w:characterSpacingControl w:val="doNotCompress"/>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MzC1NDExNTE0tjQ0NDBR0lEKTi0uzszPAykwrAUABA0rcCwAAAA="/>
  </w:docVars>
  <w:rsids>
    <w:rsidRoot w:val="00196EF0"/>
    <w:rsid w:val="0000064A"/>
    <w:rsid w:val="00001F3B"/>
    <w:rsid w:val="0000770D"/>
    <w:rsid w:val="0001614C"/>
    <w:rsid w:val="00037DBE"/>
    <w:rsid w:val="000448A0"/>
    <w:rsid w:val="00075DB3"/>
    <w:rsid w:val="000A0BD0"/>
    <w:rsid w:val="000A50F0"/>
    <w:rsid w:val="000D787E"/>
    <w:rsid w:val="000F1C7F"/>
    <w:rsid w:val="000F68F3"/>
    <w:rsid w:val="000F743A"/>
    <w:rsid w:val="00105B69"/>
    <w:rsid w:val="0012032C"/>
    <w:rsid w:val="0013227B"/>
    <w:rsid w:val="00146C9A"/>
    <w:rsid w:val="00186E0F"/>
    <w:rsid w:val="00193CE5"/>
    <w:rsid w:val="00196660"/>
    <w:rsid w:val="00196EF0"/>
    <w:rsid w:val="001A050F"/>
    <w:rsid w:val="001A2187"/>
    <w:rsid w:val="001A3132"/>
    <w:rsid w:val="001B4AC9"/>
    <w:rsid w:val="001C0523"/>
    <w:rsid w:val="001C2CCE"/>
    <w:rsid w:val="001C7F03"/>
    <w:rsid w:val="00213899"/>
    <w:rsid w:val="00281424"/>
    <w:rsid w:val="002A0C80"/>
    <w:rsid w:val="002A798B"/>
    <w:rsid w:val="002B3E90"/>
    <w:rsid w:val="00391333"/>
    <w:rsid w:val="003B68E9"/>
    <w:rsid w:val="003B69ED"/>
    <w:rsid w:val="003C2A6C"/>
    <w:rsid w:val="00406154"/>
    <w:rsid w:val="004152AD"/>
    <w:rsid w:val="00420150"/>
    <w:rsid w:val="00442D73"/>
    <w:rsid w:val="004448B3"/>
    <w:rsid w:val="00444CF0"/>
    <w:rsid w:val="00463DCC"/>
    <w:rsid w:val="0048493F"/>
    <w:rsid w:val="00494DEF"/>
    <w:rsid w:val="004C57C7"/>
    <w:rsid w:val="004E5C6F"/>
    <w:rsid w:val="0051567C"/>
    <w:rsid w:val="00516025"/>
    <w:rsid w:val="00557573"/>
    <w:rsid w:val="005C482E"/>
    <w:rsid w:val="005C6DF6"/>
    <w:rsid w:val="005E3221"/>
    <w:rsid w:val="005E3610"/>
    <w:rsid w:val="00601EAD"/>
    <w:rsid w:val="00610EB1"/>
    <w:rsid w:val="00623F21"/>
    <w:rsid w:val="006271D9"/>
    <w:rsid w:val="00632B72"/>
    <w:rsid w:val="00692152"/>
    <w:rsid w:val="006C02D3"/>
    <w:rsid w:val="006F7F7B"/>
    <w:rsid w:val="00716D57"/>
    <w:rsid w:val="00720E0B"/>
    <w:rsid w:val="00736B0A"/>
    <w:rsid w:val="00747D55"/>
    <w:rsid w:val="007501B5"/>
    <w:rsid w:val="00774C35"/>
    <w:rsid w:val="00790DA4"/>
    <w:rsid w:val="007A3205"/>
    <w:rsid w:val="007A3ABA"/>
    <w:rsid w:val="007D21E6"/>
    <w:rsid w:val="007F18C3"/>
    <w:rsid w:val="00805A56"/>
    <w:rsid w:val="008279C9"/>
    <w:rsid w:val="00867DA0"/>
    <w:rsid w:val="00870AE9"/>
    <w:rsid w:val="008722E6"/>
    <w:rsid w:val="00876AEE"/>
    <w:rsid w:val="00884FD3"/>
    <w:rsid w:val="008B407A"/>
    <w:rsid w:val="008D2328"/>
    <w:rsid w:val="008D67A9"/>
    <w:rsid w:val="008E1349"/>
    <w:rsid w:val="008E2FC1"/>
    <w:rsid w:val="00915818"/>
    <w:rsid w:val="00915E1D"/>
    <w:rsid w:val="009326A6"/>
    <w:rsid w:val="00936D7A"/>
    <w:rsid w:val="00940FEE"/>
    <w:rsid w:val="00960F86"/>
    <w:rsid w:val="00962371"/>
    <w:rsid w:val="00982D13"/>
    <w:rsid w:val="00985555"/>
    <w:rsid w:val="009910EA"/>
    <w:rsid w:val="0099730D"/>
    <w:rsid w:val="009D1722"/>
    <w:rsid w:val="009E4F3D"/>
    <w:rsid w:val="009E7CD2"/>
    <w:rsid w:val="009F0BAC"/>
    <w:rsid w:val="009F770E"/>
    <w:rsid w:val="00A1682E"/>
    <w:rsid w:val="00A2311C"/>
    <w:rsid w:val="00A3387F"/>
    <w:rsid w:val="00A52153"/>
    <w:rsid w:val="00A61E0E"/>
    <w:rsid w:val="00A73D7B"/>
    <w:rsid w:val="00A82FC5"/>
    <w:rsid w:val="00B04E7C"/>
    <w:rsid w:val="00B122B1"/>
    <w:rsid w:val="00B1538F"/>
    <w:rsid w:val="00B22FA4"/>
    <w:rsid w:val="00B42542"/>
    <w:rsid w:val="00B66BD3"/>
    <w:rsid w:val="00B77B8D"/>
    <w:rsid w:val="00B912CF"/>
    <w:rsid w:val="00B93780"/>
    <w:rsid w:val="00BC0799"/>
    <w:rsid w:val="00BD11C9"/>
    <w:rsid w:val="00BF409B"/>
    <w:rsid w:val="00C26F16"/>
    <w:rsid w:val="00C61EC2"/>
    <w:rsid w:val="00C621FD"/>
    <w:rsid w:val="00C65578"/>
    <w:rsid w:val="00C66A6C"/>
    <w:rsid w:val="00CA5996"/>
    <w:rsid w:val="00CD0D47"/>
    <w:rsid w:val="00CE1E0D"/>
    <w:rsid w:val="00CE60DD"/>
    <w:rsid w:val="00CF3268"/>
    <w:rsid w:val="00CF4DD3"/>
    <w:rsid w:val="00D31437"/>
    <w:rsid w:val="00D473F1"/>
    <w:rsid w:val="00D95993"/>
    <w:rsid w:val="00DB43F1"/>
    <w:rsid w:val="00DC2164"/>
    <w:rsid w:val="00DD2DA3"/>
    <w:rsid w:val="00DD7590"/>
    <w:rsid w:val="00DE1C9E"/>
    <w:rsid w:val="00E06874"/>
    <w:rsid w:val="00E360DD"/>
    <w:rsid w:val="00E57B3D"/>
    <w:rsid w:val="00EA6280"/>
    <w:rsid w:val="00EA63E7"/>
    <w:rsid w:val="00EC3D1A"/>
    <w:rsid w:val="00EF44F1"/>
    <w:rsid w:val="00F034C0"/>
    <w:rsid w:val="00F06014"/>
    <w:rsid w:val="00F241B7"/>
    <w:rsid w:val="00F83947"/>
    <w:rsid w:val="00F95120"/>
    <w:rsid w:val="00FA1857"/>
    <w:rsid w:val="00FF099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13EEA629"/>
  <w15:docId w15:val="{2FC2395A-7F49-034C-A7D1-CEBDE6EA9E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w:eastAsia="Times" w:hAnsi="Times"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nhideWhenUsed="1" w:qFormat="1"/>
    <w:lsdException w:name="toc 9" w:semiHidden="1" w:unhideWhenUsed="1" w:qFormat="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36"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36" w:unhideWhenUsed="1" w:qFormat="1"/>
    <w:lsdException w:name="List Bullet 3" w:semiHidden="1" w:uiPriority="36" w:unhideWhenUsed="1" w:qFormat="1"/>
    <w:lsdException w:name="List Bullet 4" w:semiHidden="1" w:uiPriority="36" w:unhideWhenUsed="1" w:qFormat="1"/>
    <w:lsdException w:name="List Bullet 5" w:semiHidden="1" w:uiPriority="36" w:unhideWhenUsed="1" w:qFormat="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4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122B1"/>
    <w:pPr>
      <w:spacing w:before="240" w:after="240"/>
    </w:pPr>
    <w:rPr>
      <w:rFonts w:ascii="Arial" w:hAnsi="Arial"/>
      <w:sz w:val="22"/>
      <w:lang w:val="en-GB"/>
    </w:rPr>
  </w:style>
  <w:style w:type="paragraph" w:styleId="Heading1">
    <w:name w:val="heading 1"/>
    <w:basedOn w:val="Normal"/>
    <w:next w:val="Normal"/>
    <w:link w:val="Heading1Char"/>
    <w:uiPriority w:val="9"/>
    <w:qFormat/>
    <w:rsid w:val="00720E0B"/>
    <w:pPr>
      <w:keepNext/>
      <w:spacing w:before="360"/>
      <w:outlineLvl w:val="0"/>
    </w:pPr>
    <w:rPr>
      <w:rFonts w:eastAsia="Times New Roman"/>
      <w:b/>
      <w:color w:val="EE3B34"/>
      <w:sz w:val="28"/>
    </w:rPr>
  </w:style>
  <w:style w:type="paragraph" w:styleId="Heading2">
    <w:name w:val="heading 2"/>
    <w:basedOn w:val="Normal"/>
    <w:next w:val="Normal"/>
    <w:link w:val="Heading2Char"/>
    <w:uiPriority w:val="9"/>
    <w:qFormat/>
    <w:rsid w:val="00B04E7C"/>
    <w:pPr>
      <w:keepNext/>
      <w:spacing w:after="0"/>
      <w:outlineLvl w:val="1"/>
    </w:pPr>
    <w:rPr>
      <w:rFonts w:ascii="Arial Narrow" w:eastAsia="Times New Roman" w:hAnsi="Arial Narrow"/>
      <w:b/>
      <w:sz w:val="24"/>
    </w:rPr>
  </w:style>
  <w:style w:type="paragraph" w:styleId="Heading3">
    <w:name w:val="heading 3"/>
    <w:basedOn w:val="Normal"/>
    <w:next w:val="Normal"/>
    <w:link w:val="Heading3Char"/>
    <w:uiPriority w:val="9"/>
    <w:unhideWhenUsed/>
    <w:qFormat/>
    <w:rsid w:val="00E360DD"/>
    <w:pPr>
      <w:keepNext/>
      <w:spacing w:after="60"/>
      <w:outlineLvl w:val="2"/>
    </w:pPr>
    <w:rPr>
      <w:rFonts w:ascii="Cambria" w:eastAsia="Times New Roman" w:hAnsi="Cambria"/>
      <w:b/>
      <w:bCs/>
      <w:sz w:val="26"/>
      <w:szCs w:val="26"/>
    </w:rPr>
  </w:style>
  <w:style w:type="paragraph" w:styleId="Heading4">
    <w:name w:val="heading 4"/>
    <w:basedOn w:val="Normal"/>
    <w:next w:val="Normal"/>
    <w:link w:val="Heading4Char"/>
    <w:uiPriority w:val="9"/>
    <w:unhideWhenUsed/>
    <w:qFormat/>
    <w:rsid w:val="006C02D3"/>
    <w:pPr>
      <w:spacing w:after="0" w:line="276" w:lineRule="auto"/>
      <w:outlineLvl w:val="3"/>
    </w:pPr>
    <w:rPr>
      <w:rFonts w:asciiTheme="majorHAnsi" w:eastAsiaTheme="minorHAnsi" w:hAnsiTheme="majorHAnsi"/>
      <w:b/>
      <w:color w:val="76923C" w:themeColor="accent3" w:themeShade="BF"/>
      <w:spacing w:val="20"/>
      <w:sz w:val="24"/>
      <w:szCs w:val="22"/>
      <w:lang w:val="en-US" w:eastAsia="en-US"/>
    </w:rPr>
  </w:style>
  <w:style w:type="paragraph" w:styleId="Heading5">
    <w:name w:val="heading 5"/>
    <w:basedOn w:val="Normal"/>
    <w:next w:val="Normal"/>
    <w:link w:val="Heading5Char"/>
    <w:uiPriority w:val="9"/>
    <w:unhideWhenUsed/>
    <w:qFormat/>
    <w:rsid w:val="006C02D3"/>
    <w:pPr>
      <w:spacing w:before="200" w:after="0" w:line="276" w:lineRule="auto"/>
      <w:outlineLvl w:val="4"/>
    </w:pPr>
    <w:rPr>
      <w:rFonts w:asciiTheme="majorHAnsi" w:eastAsiaTheme="minorHAnsi" w:hAnsiTheme="majorHAnsi"/>
      <w:b/>
      <w:i/>
      <w:color w:val="76923C" w:themeColor="accent3" w:themeShade="BF"/>
      <w:spacing w:val="20"/>
      <w:sz w:val="20"/>
      <w:szCs w:val="26"/>
      <w:lang w:val="en-US" w:eastAsia="en-US"/>
    </w:rPr>
  </w:style>
  <w:style w:type="paragraph" w:styleId="Heading6">
    <w:name w:val="heading 6"/>
    <w:basedOn w:val="Normal"/>
    <w:next w:val="Normal"/>
    <w:link w:val="Heading6Char"/>
    <w:uiPriority w:val="9"/>
    <w:unhideWhenUsed/>
    <w:qFormat/>
    <w:rsid w:val="006C02D3"/>
    <w:pPr>
      <w:spacing w:before="200" w:after="0" w:line="276" w:lineRule="auto"/>
      <w:outlineLvl w:val="5"/>
    </w:pPr>
    <w:rPr>
      <w:rFonts w:asciiTheme="majorHAnsi" w:eastAsiaTheme="minorHAnsi" w:hAnsiTheme="majorHAnsi"/>
      <w:color w:val="4E6128" w:themeColor="accent3" w:themeShade="7F"/>
      <w:spacing w:val="10"/>
      <w:sz w:val="24"/>
      <w:lang w:val="en-US" w:eastAsia="en-US"/>
    </w:rPr>
  </w:style>
  <w:style w:type="paragraph" w:styleId="Heading7">
    <w:name w:val="heading 7"/>
    <w:basedOn w:val="Normal"/>
    <w:next w:val="Normal"/>
    <w:link w:val="Heading7Char"/>
    <w:uiPriority w:val="9"/>
    <w:unhideWhenUsed/>
    <w:qFormat/>
    <w:rsid w:val="006C02D3"/>
    <w:pPr>
      <w:spacing w:before="200" w:after="0" w:line="276" w:lineRule="auto"/>
      <w:outlineLvl w:val="6"/>
    </w:pPr>
    <w:rPr>
      <w:rFonts w:asciiTheme="majorHAnsi" w:eastAsiaTheme="minorHAnsi" w:hAnsiTheme="majorHAnsi"/>
      <w:i/>
      <w:color w:val="4E6128" w:themeColor="accent3" w:themeShade="7F"/>
      <w:spacing w:val="10"/>
      <w:sz w:val="24"/>
      <w:lang w:val="en-US" w:eastAsia="en-US"/>
    </w:rPr>
  </w:style>
  <w:style w:type="paragraph" w:styleId="Heading8">
    <w:name w:val="heading 8"/>
    <w:basedOn w:val="Normal"/>
    <w:next w:val="Normal"/>
    <w:link w:val="Heading8Char"/>
    <w:uiPriority w:val="9"/>
    <w:unhideWhenUsed/>
    <w:qFormat/>
    <w:rsid w:val="006C02D3"/>
    <w:pPr>
      <w:spacing w:before="200" w:after="0" w:line="276" w:lineRule="auto"/>
      <w:outlineLvl w:val="7"/>
    </w:pPr>
    <w:rPr>
      <w:rFonts w:asciiTheme="majorHAnsi" w:eastAsiaTheme="minorHAnsi" w:hAnsiTheme="majorHAnsi"/>
      <w:color w:val="4F81BD" w:themeColor="accent1"/>
      <w:spacing w:val="10"/>
      <w:sz w:val="20"/>
      <w:lang w:val="en-US" w:eastAsia="en-US"/>
    </w:rPr>
  </w:style>
  <w:style w:type="paragraph" w:styleId="Heading9">
    <w:name w:val="heading 9"/>
    <w:basedOn w:val="Normal"/>
    <w:next w:val="Normal"/>
    <w:link w:val="Heading9Char"/>
    <w:uiPriority w:val="9"/>
    <w:unhideWhenUsed/>
    <w:qFormat/>
    <w:rsid w:val="006C02D3"/>
    <w:pPr>
      <w:spacing w:before="200" w:after="0" w:line="276" w:lineRule="auto"/>
      <w:outlineLvl w:val="8"/>
    </w:pPr>
    <w:rPr>
      <w:rFonts w:asciiTheme="majorHAnsi" w:eastAsiaTheme="minorHAnsi" w:hAnsiTheme="majorHAnsi"/>
      <w:i/>
      <w:color w:val="4F81BD" w:themeColor="accent1"/>
      <w:spacing w:val="10"/>
      <w:sz w:val="20"/>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sid w:val="0000770D"/>
    <w:rPr>
      <w:rFonts w:ascii="Arial" w:hAnsi="Arial"/>
      <w:color w:val="1578BE"/>
      <w:sz w:val="22"/>
      <w:u w:val="single"/>
    </w:rPr>
  </w:style>
  <w:style w:type="paragraph" w:customStyle="1" w:styleId="Bullets">
    <w:name w:val="Bullets"/>
    <w:basedOn w:val="Normal"/>
    <w:qFormat/>
    <w:rsid w:val="00EF44F1"/>
    <w:pPr>
      <w:numPr>
        <w:numId w:val="1"/>
      </w:numPr>
      <w:spacing w:before="180" w:after="180"/>
    </w:pPr>
  </w:style>
  <w:style w:type="character" w:styleId="FollowedHyperlink">
    <w:name w:val="FollowedHyperlink"/>
    <w:semiHidden/>
    <w:rsid w:val="00A52153"/>
    <w:rPr>
      <w:color w:val="800080"/>
      <w:u w:val="single"/>
    </w:rPr>
  </w:style>
  <w:style w:type="paragraph" w:styleId="Header">
    <w:name w:val="header"/>
    <w:basedOn w:val="Normal"/>
    <w:link w:val="HeaderChar"/>
    <w:uiPriority w:val="99"/>
    <w:unhideWhenUsed/>
    <w:rsid w:val="006271D9"/>
    <w:pPr>
      <w:tabs>
        <w:tab w:val="center" w:pos="4536"/>
        <w:tab w:val="right" w:pos="9072"/>
      </w:tabs>
      <w:spacing w:before="0"/>
      <w:jc w:val="right"/>
    </w:pPr>
    <w:rPr>
      <w:i/>
      <w:sz w:val="18"/>
    </w:rPr>
  </w:style>
  <w:style w:type="character" w:customStyle="1" w:styleId="HeaderChar">
    <w:name w:val="Header Char"/>
    <w:link w:val="Header"/>
    <w:uiPriority w:val="99"/>
    <w:rsid w:val="006271D9"/>
    <w:rPr>
      <w:rFonts w:ascii="Arial" w:hAnsi="Arial"/>
      <w:i/>
      <w:sz w:val="18"/>
      <w:lang w:val="en-AU" w:eastAsia="en-AU"/>
    </w:rPr>
  </w:style>
  <w:style w:type="paragraph" w:styleId="Footer">
    <w:name w:val="footer"/>
    <w:basedOn w:val="Normal"/>
    <w:link w:val="FooterChar"/>
    <w:uiPriority w:val="99"/>
    <w:unhideWhenUsed/>
    <w:rsid w:val="006271D9"/>
    <w:pPr>
      <w:tabs>
        <w:tab w:val="right" w:pos="9072"/>
      </w:tabs>
      <w:spacing w:before="0" w:after="60"/>
    </w:pPr>
    <w:rPr>
      <w:sz w:val="18"/>
    </w:rPr>
  </w:style>
  <w:style w:type="character" w:customStyle="1" w:styleId="FooterChar">
    <w:name w:val="Footer Char"/>
    <w:link w:val="Footer"/>
    <w:uiPriority w:val="99"/>
    <w:rsid w:val="006271D9"/>
    <w:rPr>
      <w:rFonts w:ascii="Arial" w:hAnsi="Arial"/>
      <w:sz w:val="18"/>
      <w:lang w:val="en-AU" w:eastAsia="en-AU"/>
    </w:rPr>
  </w:style>
  <w:style w:type="paragraph" w:styleId="BalloonText">
    <w:name w:val="Balloon Text"/>
    <w:basedOn w:val="Normal"/>
    <w:link w:val="BalloonTextChar"/>
    <w:uiPriority w:val="99"/>
    <w:semiHidden/>
    <w:unhideWhenUsed/>
    <w:rsid w:val="000A50F0"/>
    <w:rPr>
      <w:rFonts w:ascii="Tahoma" w:hAnsi="Tahoma" w:cs="Tahoma"/>
      <w:sz w:val="16"/>
      <w:szCs w:val="16"/>
    </w:rPr>
  </w:style>
  <w:style w:type="character" w:customStyle="1" w:styleId="BalloonTextChar">
    <w:name w:val="Balloon Text Char"/>
    <w:link w:val="BalloonText"/>
    <w:uiPriority w:val="99"/>
    <w:semiHidden/>
    <w:rsid w:val="000A50F0"/>
    <w:rPr>
      <w:rFonts w:ascii="Tahoma" w:hAnsi="Tahoma" w:cs="Tahoma"/>
      <w:sz w:val="16"/>
      <w:szCs w:val="16"/>
    </w:rPr>
  </w:style>
  <w:style w:type="paragraph" w:styleId="Title">
    <w:name w:val="Title"/>
    <w:basedOn w:val="Normal"/>
    <w:next w:val="Normal"/>
    <w:link w:val="TitleChar"/>
    <w:uiPriority w:val="10"/>
    <w:qFormat/>
    <w:rsid w:val="00FF0993"/>
    <w:pPr>
      <w:pBdr>
        <w:top w:val="single" w:sz="4" w:space="5" w:color="00568B"/>
        <w:bottom w:val="single" w:sz="4" w:space="5" w:color="00568B"/>
      </w:pBdr>
      <w:jc w:val="center"/>
      <w:outlineLvl w:val="0"/>
    </w:pPr>
    <w:rPr>
      <w:rFonts w:eastAsia="Times New Roman"/>
      <w:bCs/>
      <w:caps/>
      <w:color w:val="5CBF35"/>
      <w:kern w:val="28"/>
      <w:sz w:val="48"/>
      <w:szCs w:val="32"/>
    </w:rPr>
  </w:style>
  <w:style w:type="character" w:customStyle="1" w:styleId="TitleChar">
    <w:name w:val="Title Char"/>
    <w:link w:val="Title"/>
    <w:uiPriority w:val="10"/>
    <w:rsid w:val="00FF0993"/>
    <w:rPr>
      <w:rFonts w:ascii="Arial" w:eastAsia="Times New Roman" w:hAnsi="Arial"/>
      <w:bCs/>
      <w:caps/>
      <w:color w:val="5CBF35"/>
      <w:kern w:val="28"/>
      <w:sz w:val="48"/>
      <w:szCs w:val="32"/>
      <w:lang w:val="en-AU" w:eastAsia="en-AU"/>
    </w:rPr>
  </w:style>
  <w:style w:type="paragraph" w:customStyle="1" w:styleId="Sub-title">
    <w:name w:val="Sub-title"/>
    <w:basedOn w:val="Title"/>
    <w:qFormat/>
    <w:rsid w:val="00FF0993"/>
    <w:pPr>
      <w:pBdr>
        <w:top w:val="none" w:sz="0" w:space="0" w:color="auto"/>
        <w:bottom w:val="none" w:sz="0" w:space="0" w:color="auto"/>
      </w:pBdr>
      <w:spacing w:before="0" w:after="360"/>
    </w:pPr>
    <w:rPr>
      <w:rFonts w:ascii="Arial Narrow" w:hAnsi="Arial Narrow"/>
      <w:b/>
      <w:caps w:val="0"/>
      <w:color w:val="1578BE"/>
      <w:sz w:val="40"/>
    </w:rPr>
  </w:style>
  <w:style w:type="paragraph" w:customStyle="1" w:styleId="BulletsLast">
    <w:name w:val="Bullets Last"/>
    <w:basedOn w:val="Bullets"/>
    <w:qFormat/>
    <w:rsid w:val="00E57B3D"/>
    <w:pPr>
      <w:spacing w:after="240"/>
    </w:pPr>
  </w:style>
  <w:style w:type="character" w:customStyle="1" w:styleId="Heading3Char">
    <w:name w:val="Heading 3 Char"/>
    <w:link w:val="Heading3"/>
    <w:uiPriority w:val="9"/>
    <w:rsid w:val="00E360DD"/>
    <w:rPr>
      <w:rFonts w:ascii="Cambria" w:eastAsia="Times New Roman" w:hAnsi="Cambria" w:cs="Times New Roman"/>
      <w:b/>
      <w:bCs/>
      <w:sz w:val="26"/>
      <w:szCs w:val="26"/>
      <w:lang w:val="en-AU" w:eastAsia="en-AU"/>
    </w:rPr>
  </w:style>
  <w:style w:type="paragraph" w:customStyle="1" w:styleId="TableText">
    <w:name w:val="Table Text"/>
    <w:basedOn w:val="Normal"/>
    <w:qFormat/>
    <w:rsid w:val="00E360DD"/>
    <w:pPr>
      <w:spacing w:before="120" w:after="120"/>
    </w:pPr>
    <w:rPr>
      <w:sz w:val="20"/>
    </w:rPr>
  </w:style>
  <w:style w:type="paragraph" w:customStyle="1" w:styleId="TableHeading">
    <w:name w:val="Table Heading"/>
    <w:basedOn w:val="Heading1"/>
    <w:qFormat/>
    <w:rsid w:val="00E360DD"/>
    <w:pPr>
      <w:spacing w:before="120" w:after="120"/>
    </w:pPr>
    <w:rPr>
      <w:sz w:val="24"/>
      <w:szCs w:val="24"/>
    </w:rPr>
  </w:style>
  <w:style w:type="paragraph" w:customStyle="1" w:styleId="TableBullets">
    <w:name w:val="Table Bullets"/>
    <w:basedOn w:val="Bullets"/>
    <w:qFormat/>
    <w:rsid w:val="00E360DD"/>
    <w:pPr>
      <w:numPr>
        <w:numId w:val="2"/>
      </w:numPr>
      <w:ind w:left="357" w:hanging="357"/>
    </w:pPr>
    <w:rPr>
      <w:sz w:val="20"/>
    </w:rPr>
  </w:style>
  <w:style w:type="table" w:styleId="TableGrid">
    <w:name w:val="Table Grid"/>
    <w:basedOn w:val="TableNormal"/>
    <w:uiPriority w:val="39"/>
    <w:rsid w:val="008E2FC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uiPriority w:val="99"/>
    <w:semiHidden/>
    <w:unhideWhenUsed/>
    <w:rsid w:val="00B04E7C"/>
    <w:rPr>
      <w:sz w:val="16"/>
      <w:szCs w:val="16"/>
    </w:rPr>
  </w:style>
  <w:style w:type="paragraph" w:styleId="CommentText">
    <w:name w:val="annotation text"/>
    <w:basedOn w:val="Normal"/>
    <w:link w:val="CommentTextChar"/>
    <w:uiPriority w:val="99"/>
    <w:semiHidden/>
    <w:unhideWhenUsed/>
    <w:rsid w:val="00B04E7C"/>
    <w:pPr>
      <w:spacing w:before="0" w:after="200" w:line="276" w:lineRule="auto"/>
    </w:pPr>
    <w:rPr>
      <w:rFonts w:ascii="Calibri" w:eastAsia="Calibri" w:hAnsi="Calibri"/>
      <w:sz w:val="20"/>
      <w:lang w:val="en-AU" w:eastAsia="en-US"/>
    </w:rPr>
  </w:style>
  <w:style w:type="character" w:customStyle="1" w:styleId="CommentTextChar">
    <w:name w:val="Comment Text Char"/>
    <w:link w:val="CommentText"/>
    <w:uiPriority w:val="99"/>
    <w:semiHidden/>
    <w:rsid w:val="00B04E7C"/>
    <w:rPr>
      <w:rFonts w:ascii="Calibri" w:eastAsia="Calibri" w:hAnsi="Calibri"/>
      <w:lang w:val="en-AU"/>
    </w:rPr>
  </w:style>
  <w:style w:type="paragraph" w:styleId="ListParagraph">
    <w:name w:val="List Paragraph"/>
    <w:basedOn w:val="Normal"/>
    <w:uiPriority w:val="34"/>
    <w:qFormat/>
    <w:rsid w:val="00790DA4"/>
    <w:pPr>
      <w:ind w:left="720"/>
      <w:contextualSpacing/>
    </w:pPr>
  </w:style>
  <w:style w:type="character" w:customStyle="1" w:styleId="UnresolvedMention1">
    <w:name w:val="Unresolved Mention1"/>
    <w:basedOn w:val="DefaultParagraphFont"/>
    <w:uiPriority w:val="99"/>
    <w:semiHidden/>
    <w:unhideWhenUsed/>
    <w:rsid w:val="00610EB1"/>
    <w:rPr>
      <w:color w:val="605E5C"/>
      <w:shd w:val="clear" w:color="auto" w:fill="E1DFDD"/>
    </w:rPr>
  </w:style>
  <w:style w:type="character" w:customStyle="1" w:styleId="Heading4Char">
    <w:name w:val="Heading 4 Char"/>
    <w:basedOn w:val="DefaultParagraphFont"/>
    <w:link w:val="Heading4"/>
    <w:uiPriority w:val="9"/>
    <w:rsid w:val="006C02D3"/>
    <w:rPr>
      <w:rFonts w:asciiTheme="majorHAnsi" w:eastAsiaTheme="minorHAnsi" w:hAnsiTheme="majorHAnsi"/>
      <w:b/>
      <w:color w:val="76923C" w:themeColor="accent3" w:themeShade="BF"/>
      <w:spacing w:val="20"/>
      <w:sz w:val="24"/>
      <w:szCs w:val="22"/>
      <w:lang w:val="en-US" w:eastAsia="en-US"/>
    </w:rPr>
  </w:style>
  <w:style w:type="character" w:customStyle="1" w:styleId="Heading5Char">
    <w:name w:val="Heading 5 Char"/>
    <w:basedOn w:val="DefaultParagraphFont"/>
    <w:link w:val="Heading5"/>
    <w:uiPriority w:val="9"/>
    <w:rsid w:val="006C02D3"/>
    <w:rPr>
      <w:rFonts w:asciiTheme="majorHAnsi" w:eastAsiaTheme="minorHAnsi" w:hAnsiTheme="majorHAnsi"/>
      <w:b/>
      <w:i/>
      <w:color w:val="76923C" w:themeColor="accent3" w:themeShade="BF"/>
      <w:spacing w:val="20"/>
      <w:szCs w:val="26"/>
      <w:lang w:val="en-US" w:eastAsia="en-US"/>
    </w:rPr>
  </w:style>
  <w:style w:type="character" w:customStyle="1" w:styleId="Heading6Char">
    <w:name w:val="Heading 6 Char"/>
    <w:basedOn w:val="DefaultParagraphFont"/>
    <w:link w:val="Heading6"/>
    <w:uiPriority w:val="9"/>
    <w:rsid w:val="006C02D3"/>
    <w:rPr>
      <w:rFonts w:asciiTheme="majorHAnsi" w:eastAsiaTheme="minorHAnsi" w:hAnsiTheme="majorHAnsi"/>
      <w:color w:val="4E6128" w:themeColor="accent3" w:themeShade="7F"/>
      <w:spacing w:val="10"/>
      <w:sz w:val="24"/>
      <w:lang w:val="en-US" w:eastAsia="en-US"/>
    </w:rPr>
  </w:style>
  <w:style w:type="character" w:customStyle="1" w:styleId="Heading7Char">
    <w:name w:val="Heading 7 Char"/>
    <w:basedOn w:val="DefaultParagraphFont"/>
    <w:link w:val="Heading7"/>
    <w:uiPriority w:val="9"/>
    <w:rsid w:val="006C02D3"/>
    <w:rPr>
      <w:rFonts w:asciiTheme="majorHAnsi" w:eastAsiaTheme="minorHAnsi" w:hAnsiTheme="majorHAnsi"/>
      <w:i/>
      <w:color w:val="4E6128" w:themeColor="accent3" w:themeShade="7F"/>
      <w:spacing w:val="10"/>
      <w:sz w:val="24"/>
      <w:lang w:val="en-US" w:eastAsia="en-US"/>
    </w:rPr>
  </w:style>
  <w:style w:type="character" w:customStyle="1" w:styleId="Heading8Char">
    <w:name w:val="Heading 8 Char"/>
    <w:basedOn w:val="DefaultParagraphFont"/>
    <w:link w:val="Heading8"/>
    <w:uiPriority w:val="9"/>
    <w:rsid w:val="006C02D3"/>
    <w:rPr>
      <w:rFonts w:asciiTheme="majorHAnsi" w:eastAsiaTheme="minorHAnsi" w:hAnsiTheme="majorHAnsi"/>
      <w:color w:val="4F81BD" w:themeColor="accent1"/>
      <w:spacing w:val="10"/>
      <w:lang w:val="en-US" w:eastAsia="en-US"/>
    </w:rPr>
  </w:style>
  <w:style w:type="character" w:customStyle="1" w:styleId="Heading9Char">
    <w:name w:val="Heading 9 Char"/>
    <w:basedOn w:val="DefaultParagraphFont"/>
    <w:link w:val="Heading9"/>
    <w:uiPriority w:val="9"/>
    <w:rsid w:val="006C02D3"/>
    <w:rPr>
      <w:rFonts w:asciiTheme="majorHAnsi" w:eastAsiaTheme="minorHAnsi" w:hAnsiTheme="majorHAnsi"/>
      <w:i/>
      <w:color w:val="4F81BD" w:themeColor="accent1"/>
      <w:spacing w:val="10"/>
      <w:lang w:val="en-US" w:eastAsia="en-US"/>
    </w:rPr>
  </w:style>
  <w:style w:type="character" w:customStyle="1" w:styleId="Heading1Char">
    <w:name w:val="Heading 1 Char"/>
    <w:basedOn w:val="DefaultParagraphFont"/>
    <w:link w:val="Heading1"/>
    <w:uiPriority w:val="9"/>
    <w:rsid w:val="006C02D3"/>
    <w:rPr>
      <w:rFonts w:ascii="Arial" w:eastAsia="Times New Roman" w:hAnsi="Arial"/>
      <w:b/>
      <w:color w:val="EE3B34"/>
      <w:sz w:val="28"/>
      <w:lang w:val="en-GB"/>
    </w:rPr>
  </w:style>
  <w:style w:type="character" w:customStyle="1" w:styleId="Heading2Char">
    <w:name w:val="Heading 2 Char"/>
    <w:basedOn w:val="DefaultParagraphFont"/>
    <w:link w:val="Heading2"/>
    <w:uiPriority w:val="9"/>
    <w:rsid w:val="006C02D3"/>
    <w:rPr>
      <w:rFonts w:ascii="Arial Narrow" w:eastAsia="Times New Roman" w:hAnsi="Arial Narrow"/>
      <w:b/>
      <w:sz w:val="24"/>
      <w:lang w:val="en-GB"/>
    </w:rPr>
  </w:style>
  <w:style w:type="paragraph" w:styleId="Subtitle">
    <w:name w:val="Subtitle"/>
    <w:basedOn w:val="Normal"/>
    <w:link w:val="SubtitleChar"/>
    <w:uiPriority w:val="11"/>
    <w:qFormat/>
    <w:rsid w:val="006C02D3"/>
    <w:pPr>
      <w:framePr w:hSpace="180" w:wrap="around" w:vAnchor="text" w:hAnchor="margin" w:y="-429"/>
      <w:spacing w:before="0" w:after="480"/>
    </w:pPr>
    <w:rPr>
      <w:rFonts w:ascii="Franklin Gothic Book" w:eastAsiaTheme="minorHAnsi" w:hAnsi="Franklin Gothic Book" w:cstheme="minorHAnsi"/>
      <w:color w:val="7F7F7F" w:themeColor="text1" w:themeTint="80"/>
      <w:sz w:val="44"/>
      <w:szCs w:val="24"/>
      <w:lang w:val="en-US" w:eastAsia="en-US"/>
    </w:rPr>
  </w:style>
  <w:style w:type="character" w:customStyle="1" w:styleId="SubtitleChar">
    <w:name w:val="Subtitle Char"/>
    <w:basedOn w:val="DefaultParagraphFont"/>
    <w:link w:val="Subtitle"/>
    <w:uiPriority w:val="11"/>
    <w:rsid w:val="006C02D3"/>
    <w:rPr>
      <w:rFonts w:ascii="Franklin Gothic Book" w:eastAsiaTheme="minorHAnsi" w:hAnsi="Franklin Gothic Book" w:cstheme="minorHAnsi"/>
      <w:color w:val="7F7F7F" w:themeColor="text1" w:themeTint="80"/>
      <w:sz w:val="44"/>
      <w:szCs w:val="24"/>
      <w:lang w:val="en-US" w:eastAsia="en-US"/>
    </w:rPr>
  </w:style>
  <w:style w:type="paragraph" w:styleId="Caption">
    <w:name w:val="caption"/>
    <w:basedOn w:val="Normal"/>
    <w:next w:val="Normal"/>
    <w:uiPriority w:val="35"/>
    <w:unhideWhenUsed/>
    <w:qFormat/>
    <w:rsid w:val="006C02D3"/>
    <w:pPr>
      <w:spacing w:before="0" w:after="0"/>
    </w:pPr>
    <w:rPr>
      <w:rFonts w:asciiTheme="minorHAnsi" w:eastAsiaTheme="minorHAnsi" w:hAnsiTheme="minorHAnsi"/>
      <w:bCs/>
      <w:smallCaps/>
      <w:color w:val="943634" w:themeColor="accent2" w:themeShade="BF"/>
      <w:spacing w:val="10"/>
      <w:sz w:val="18"/>
      <w:szCs w:val="18"/>
      <w:lang w:val="en-US" w:eastAsia="en-US"/>
    </w:rPr>
  </w:style>
  <w:style w:type="paragraph" w:styleId="BlockText">
    <w:name w:val="Block Text"/>
    <w:aliases w:val="Block Quote"/>
    <w:uiPriority w:val="40"/>
    <w:rsid w:val="006C02D3"/>
    <w:pPr>
      <w:pBdr>
        <w:top w:val="single" w:sz="2" w:space="10" w:color="95B3D7" w:themeColor="accent1" w:themeTint="99"/>
        <w:bottom w:val="single" w:sz="24" w:space="10" w:color="95B3D7" w:themeColor="accent1" w:themeTint="99"/>
      </w:pBdr>
      <w:spacing w:after="280"/>
      <w:ind w:left="1440" w:right="1440"/>
      <w:jc w:val="both"/>
    </w:pPr>
    <w:rPr>
      <w:rFonts w:asciiTheme="minorHAnsi" w:eastAsia="Times New Roman" w:hAnsiTheme="minorHAnsi"/>
      <w:color w:val="7F7F7F" w:themeColor="background1" w:themeShade="7F"/>
      <w:sz w:val="28"/>
      <w:szCs w:val="28"/>
      <w:lang w:val="en-US" w:eastAsia="ko-KR" w:bidi="hi-IN"/>
    </w:rPr>
  </w:style>
  <w:style w:type="character" w:styleId="BookTitle">
    <w:name w:val="Book Title"/>
    <w:basedOn w:val="DefaultParagraphFont"/>
    <w:uiPriority w:val="33"/>
    <w:qFormat/>
    <w:rsid w:val="006C02D3"/>
    <w:rPr>
      <w:rFonts w:asciiTheme="majorHAnsi" w:hAnsiTheme="majorHAnsi" w:cs="Times New Roman"/>
      <w:i/>
      <w:color w:val="F79646" w:themeColor="accent6"/>
      <w:sz w:val="20"/>
      <w:szCs w:val="20"/>
    </w:rPr>
  </w:style>
  <w:style w:type="character" w:styleId="Emphasis">
    <w:name w:val="Emphasis"/>
    <w:uiPriority w:val="20"/>
    <w:qFormat/>
    <w:rsid w:val="006C02D3"/>
    <w:rPr>
      <w:b/>
      <w:i/>
      <w:color w:val="404040" w:themeColor="text1" w:themeTint="BF"/>
      <w:spacing w:val="2"/>
      <w:w w:val="100"/>
    </w:rPr>
  </w:style>
  <w:style w:type="character" w:styleId="IntenseEmphasis">
    <w:name w:val="Intense Emphasis"/>
    <w:basedOn w:val="DefaultParagraphFont"/>
    <w:uiPriority w:val="21"/>
    <w:qFormat/>
    <w:rsid w:val="006C02D3"/>
    <w:rPr>
      <w:rFonts w:asciiTheme="minorHAnsi" w:hAnsiTheme="minorHAnsi" w:cs="Times New Roman"/>
      <w:b/>
      <w:i/>
      <w:smallCaps/>
      <w:color w:val="C0504D" w:themeColor="accent2"/>
      <w:spacing w:val="2"/>
      <w:w w:val="100"/>
      <w:sz w:val="20"/>
      <w:szCs w:val="20"/>
    </w:rPr>
  </w:style>
  <w:style w:type="paragraph" w:styleId="IntenseQuote">
    <w:name w:val="Intense Quote"/>
    <w:basedOn w:val="Normal"/>
    <w:link w:val="IntenseQuoteChar"/>
    <w:uiPriority w:val="30"/>
    <w:qFormat/>
    <w:rsid w:val="006C02D3"/>
    <w:pPr>
      <w:pBdr>
        <w:top w:val="single" w:sz="36" w:space="10" w:color="95B3D7" w:themeColor="accent1" w:themeTint="99"/>
        <w:left w:val="single" w:sz="24" w:space="10" w:color="4F81BD" w:themeColor="accent1"/>
        <w:bottom w:val="single" w:sz="36" w:space="10" w:color="9BBB59" w:themeColor="accent3"/>
        <w:right w:val="single" w:sz="24" w:space="10" w:color="4F81BD" w:themeColor="accent1"/>
      </w:pBdr>
      <w:shd w:val="clear" w:color="auto" w:fill="4F81BD" w:themeFill="accent1"/>
      <w:spacing w:before="0" w:after="160" w:line="276" w:lineRule="auto"/>
      <w:ind w:left="1440" w:right="1440"/>
      <w:jc w:val="center"/>
    </w:pPr>
    <w:rPr>
      <w:rFonts w:asciiTheme="majorHAnsi" w:eastAsiaTheme="minorHAnsi" w:hAnsiTheme="majorHAnsi"/>
      <w:i/>
      <w:color w:val="FFFFFF" w:themeColor="background1"/>
      <w:sz w:val="32"/>
      <w:lang w:val="en-US" w:eastAsia="en-US"/>
    </w:rPr>
  </w:style>
  <w:style w:type="character" w:customStyle="1" w:styleId="IntenseQuoteChar">
    <w:name w:val="Intense Quote Char"/>
    <w:basedOn w:val="DefaultParagraphFont"/>
    <w:link w:val="IntenseQuote"/>
    <w:uiPriority w:val="30"/>
    <w:rsid w:val="006C02D3"/>
    <w:rPr>
      <w:rFonts w:asciiTheme="majorHAnsi" w:eastAsiaTheme="minorHAnsi" w:hAnsiTheme="majorHAnsi"/>
      <w:i/>
      <w:color w:val="FFFFFF" w:themeColor="background1"/>
      <w:sz w:val="32"/>
      <w:shd w:val="clear" w:color="auto" w:fill="4F81BD" w:themeFill="accent1"/>
      <w:lang w:val="en-US" w:eastAsia="en-US"/>
    </w:rPr>
  </w:style>
  <w:style w:type="character" w:styleId="IntenseReference">
    <w:name w:val="Intense Reference"/>
    <w:basedOn w:val="DefaultParagraphFont"/>
    <w:uiPriority w:val="32"/>
    <w:qFormat/>
    <w:rsid w:val="006C02D3"/>
    <w:rPr>
      <w:rFonts w:cs="Times New Roman"/>
      <w:b/>
      <w:color w:val="4F81BD" w:themeColor="accent1"/>
      <w:sz w:val="22"/>
      <w:szCs w:val="20"/>
      <w:u w:val="single"/>
    </w:rPr>
  </w:style>
  <w:style w:type="paragraph" w:styleId="ListBullet">
    <w:name w:val="List Bullet"/>
    <w:basedOn w:val="Normal"/>
    <w:uiPriority w:val="36"/>
    <w:unhideWhenUsed/>
    <w:qFormat/>
    <w:rsid w:val="006C02D3"/>
    <w:pPr>
      <w:numPr>
        <w:numId w:val="5"/>
      </w:numPr>
      <w:spacing w:before="0" w:after="0" w:line="276" w:lineRule="auto"/>
      <w:contextualSpacing/>
    </w:pPr>
    <w:rPr>
      <w:rFonts w:asciiTheme="minorHAnsi" w:eastAsiaTheme="minorHAnsi" w:hAnsiTheme="minorHAnsi"/>
      <w:color w:val="000000" w:themeColor="text1"/>
      <w:sz w:val="20"/>
      <w:lang w:val="en-US" w:eastAsia="en-US"/>
    </w:rPr>
  </w:style>
  <w:style w:type="paragraph" w:styleId="ListBullet2">
    <w:name w:val="List Bullet 2"/>
    <w:basedOn w:val="Normal"/>
    <w:uiPriority w:val="36"/>
    <w:unhideWhenUsed/>
    <w:qFormat/>
    <w:rsid w:val="006C02D3"/>
    <w:pPr>
      <w:numPr>
        <w:numId w:val="6"/>
      </w:numPr>
      <w:spacing w:before="0" w:after="0" w:line="276" w:lineRule="auto"/>
    </w:pPr>
    <w:rPr>
      <w:rFonts w:asciiTheme="minorHAnsi" w:eastAsiaTheme="minorHAnsi" w:hAnsiTheme="minorHAnsi"/>
      <w:color w:val="000000" w:themeColor="text1"/>
      <w:sz w:val="20"/>
      <w:lang w:val="en-US" w:eastAsia="en-US"/>
    </w:rPr>
  </w:style>
  <w:style w:type="paragraph" w:styleId="ListBullet3">
    <w:name w:val="List Bullet 3"/>
    <w:basedOn w:val="Normal"/>
    <w:uiPriority w:val="36"/>
    <w:unhideWhenUsed/>
    <w:qFormat/>
    <w:rsid w:val="006C02D3"/>
    <w:pPr>
      <w:numPr>
        <w:numId w:val="7"/>
      </w:numPr>
      <w:spacing w:before="0" w:after="0" w:line="276" w:lineRule="auto"/>
    </w:pPr>
    <w:rPr>
      <w:rFonts w:asciiTheme="minorHAnsi" w:eastAsiaTheme="minorHAnsi" w:hAnsiTheme="minorHAnsi"/>
      <w:color w:val="000000" w:themeColor="text1"/>
      <w:sz w:val="20"/>
      <w:lang w:val="en-US" w:eastAsia="en-US"/>
    </w:rPr>
  </w:style>
  <w:style w:type="paragraph" w:styleId="ListBullet4">
    <w:name w:val="List Bullet 4"/>
    <w:basedOn w:val="Normal"/>
    <w:uiPriority w:val="36"/>
    <w:unhideWhenUsed/>
    <w:qFormat/>
    <w:rsid w:val="006C02D3"/>
    <w:pPr>
      <w:numPr>
        <w:numId w:val="8"/>
      </w:numPr>
      <w:spacing w:before="0" w:after="0" w:line="276" w:lineRule="auto"/>
    </w:pPr>
    <w:rPr>
      <w:rFonts w:asciiTheme="minorHAnsi" w:eastAsiaTheme="minorHAnsi" w:hAnsiTheme="minorHAnsi"/>
      <w:color w:val="000000" w:themeColor="text1"/>
      <w:sz w:val="20"/>
      <w:lang w:val="en-US" w:eastAsia="en-US"/>
    </w:rPr>
  </w:style>
  <w:style w:type="paragraph" w:styleId="ListBullet5">
    <w:name w:val="List Bullet 5"/>
    <w:basedOn w:val="Normal"/>
    <w:uiPriority w:val="36"/>
    <w:unhideWhenUsed/>
    <w:qFormat/>
    <w:rsid w:val="006C02D3"/>
    <w:pPr>
      <w:numPr>
        <w:numId w:val="9"/>
      </w:numPr>
      <w:spacing w:before="0" w:after="0" w:line="276" w:lineRule="auto"/>
    </w:pPr>
    <w:rPr>
      <w:rFonts w:asciiTheme="minorHAnsi" w:eastAsiaTheme="minorHAnsi" w:hAnsiTheme="minorHAnsi"/>
      <w:color w:val="000000" w:themeColor="text1"/>
      <w:sz w:val="20"/>
      <w:lang w:val="en-US" w:eastAsia="en-US"/>
    </w:rPr>
  </w:style>
  <w:style w:type="paragraph" w:styleId="NoSpacing">
    <w:name w:val="No Spacing"/>
    <w:basedOn w:val="Normal"/>
    <w:uiPriority w:val="1"/>
    <w:qFormat/>
    <w:rsid w:val="006C02D3"/>
    <w:pPr>
      <w:spacing w:before="0" w:after="0"/>
    </w:pPr>
    <w:rPr>
      <w:rFonts w:asciiTheme="minorHAnsi" w:eastAsiaTheme="minorHAnsi" w:hAnsiTheme="minorHAnsi"/>
      <w:b/>
      <w:color w:val="244061" w:themeColor="accent1" w:themeShade="80"/>
      <w:sz w:val="20"/>
      <w:lang w:val="en-US" w:eastAsia="en-US"/>
    </w:rPr>
  </w:style>
  <w:style w:type="character" w:styleId="PlaceholderText">
    <w:name w:val="Placeholder Text"/>
    <w:basedOn w:val="DefaultParagraphFont"/>
    <w:uiPriority w:val="99"/>
    <w:semiHidden/>
    <w:rsid w:val="006C02D3"/>
    <w:rPr>
      <w:color w:val="808080"/>
    </w:rPr>
  </w:style>
  <w:style w:type="paragraph" w:styleId="Quote">
    <w:name w:val="Quote"/>
    <w:basedOn w:val="Normal"/>
    <w:link w:val="QuoteChar"/>
    <w:uiPriority w:val="29"/>
    <w:qFormat/>
    <w:rsid w:val="006C02D3"/>
    <w:pPr>
      <w:spacing w:before="0" w:after="160" w:line="276" w:lineRule="auto"/>
    </w:pPr>
    <w:rPr>
      <w:rFonts w:asciiTheme="minorHAnsi" w:eastAsiaTheme="minorHAnsi" w:hAnsiTheme="minorHAnsi"/>
      <w:i/>
      <w:color w:val="7F7F7F" w:themeColor="background1" w:themeShade="7F"/>
      <w:sz w:val="24"/>
      <w:lang w:val="en-US" w:eastAsia="en-US"/>
    </w:rPr>
  </w:style>
  <w:style w:type="character" w:customStyle="1" w:styleId="QuoteChar">
    <w:name w:val="Quote Char"/>
    <w:basedOn w:val="DefaultParagraphFont"/>
    <w:link w:val="Quote"/>
    <w:uiPriority w:val="29"/>
    <w:rsid w:val="006C02D3"/>
    <w:rPr>
      <w:rFonts w:asciiTheme="minorHAnsi" w:eastAsiaTheme="minorHAnsi" w:hAnsiTheme="minorHAnsi"/>
      <w:i/>
      <w:color w:val="7F7F7F" w:themeColor="background1" w:themeShade="7F"/>
      <w:sz w:val="24"/>
      <w:lang w:val="en-US" w:eastAsia="en-US"/>
    </w:rPr>
  </w:style>
  <w:style w:type="character" w:styleId="Strong">
    <w:name w:val="Strong"/>
    <w:uiPriority w:val="22"/>
    <w:qFormat/>
    <w:rsid w:val="006C02D3"/>
    <w:rPr>
      <w:rFonts w:asciiTheme="minorHAnsi" w:hAnsiTheme="minorHAnsi"/>
      <w:b/>
      <w:color w:val="C0504D" w:themeColor="accent2"/>
    </w:rPr>
  </w:style>
  <w:style w:type="character" w:styleId="SubtleEmphasis">
    <w:name w:val="Subtle Emphasis"/>
    <w:basedOn w:val="DefaultParagraphFont"/>
    <w:uiPriority w:val="19"/>
    <w:qFormat/>
    <w:rsid w:val="006C02D3"/>
    <w:rPr>
      <w:rFonts w:asciiTheme="minorHAnsi" w:hAnsiTheme="minorHAnsi" w:cs="Times New Roman"/>
      <w:i/>
      <w:color w:val="737373" w:themeColor="text1" w:themeTint="8C"/>
      <w:spacing w:val="2"/>
      <w:w w:val="100"/>
      <w:kern w:val="0"/>
      <w:sz w:val="22"/>
      <w:szCs w:val="24"/>
    </w:rPr>
  </w:style>
  <w:style w:type="character" w:styleId="SubtleReference">
    <w:name w:val="Subtle Reference"/>
    <w:basedOn w:val="DefaultParagraphFont"/>
    <w:uiPriority w:val="31"/>
    <w:qFormat/>
    <w:rsid w:val="006C02D3"/>
    <w:rPr>
      <w:rFonts w:cs="Times New Roman"/>
      <w:color w:val="737373" w:themeColor="text1" w:themeTint="8C"/>
      <w:sz w:val="22"/>
      <w:szCs w:val="20"/>
      <w:u w:val="single"/>
    </w:rPr>
  </w:style>
  <w:style w:type="paragraph" w:styleId="TOC1">
    <w:name w:val="toc 1"/>
    <w:basedOn w:val="Normal"/>
    <w:next w:val="Normal"/>
    <w:autoRedefine/>
    <w:uiPriority w:val="39"/>
    <w:unhideWhenUsed/>
    <w:qFormat/>
    <w:rsid w:val="006C02D3"/>
    <w:pPr>
      <w:tabs>
        <w:tab w:val="right" w:leader="dot" w:pos="8630"/>
      </w:tabs>
      <w:spacing w:before="0" w:after="40"/>
    </w:pPr>
    <w:rPr>
      <w:rFonts w:asciiTheme="minorHAnsi" w:eastAsiaTheme="minorHAnsi" w:hAnsiTheme="minorHAnsi"/>
      <w:b/>
      <w:smallCaps/>
      <w:noProof/>
      <w:color w:val="1F497D" w:themeColor="text2"/>
      <w:sz w:val="20"/>
      <w:lang w:val="en-US" w:eastAsia="en-US"/>
    </w:rPr>
  </w:style>
  <w:style w:type="paragraph" w:styleId="TOC2">
    <w:name w:val="toc 2"/>
    <w:basedOn w:val="Normal"/>
    <w:next w:val="Normal"/>
    <w:autoRedefine/>
    <w:uiPriority w:val="39"/>
    <w:unhideWhenUsed/>
    <w:qFormat/>
    <w:rsid w:val="006C02D3"/>
    <w:pPr>
      <w:tabs>
        <w:tab w:val="right" w:leader="dot" w:pos="8630"/>
      </w:tabs>
      <w:spacing w:before="0" w:after="40"/>
      <w:ind w:left="216"/>
    </w:pPr>
    <w:rPr>
      <w:rFonts w:asciiTheme="minorHAnsi" w:eastAsiaTheme="minorHAnsi" w:hAnsiTheme="minorHAnsi"/>
      <w:smallCaps/>
      <w:noProof/>
      <w:color w:val="000000" w:themeColor="text1"/>
      <w:sz w:val="20"/>
      <w:lang w:val="en-US" w:eastAsia="en-US"/>
    </w:rPr>
  </w:style>
  <w:style w:type="paragraph" w:styleId="TOC3">
    <w:name w:val="toc 3"/>
    <w:basedOn w:val="Normal"/>
    <w:next w:val="Normal"/>
    <w:autoRedefine/>
    <w:uiPriority w:val="39"/>
    <w:unhideWhenUsed/>
    <w:qFormat/>
    <w:rsid w:val="006C02D3"/>
    <w:pPr>
      <w:tabs>
        <w:tab w:val="right" w:leader="dot" w:pos="8630"/>
      </w:tabs>
      <w:spacing w:before="0" w:after="40"/>
      <w:ind w:left="446"/>
    </w:pPr>
    <w:rPr>
      <w:rFonts w:asciiTheme="minorHAnsi" w:eastAsiaTheme="minorHAnsi" w:hAnsiTheme="minorHAnsi"/>
      <w:smallCaps/>
      <w:noProof/>
      <w:color w:val="000000" w:themeColor="text1"/>
      <w:sz w:val="20"/>
      <w:lang w:val="en-US" w:eastAsia="en-US"/>
    </w:rPr>
  </w:style>
  <w:style w:type="paragraph" w:styleId="TOC4">
    <w:name w:val="toc 4"/>
    <w:basedOn w:val="Normal"/>
    <w:next w:val="Normal"/>
    <w:autoRedefine/>
    <w:uiPriority w:val="99"/>
    <w:semiHidden/>
    <w:unhideWhenUsed/>
    <w:qFormat/>
    <w:rsid w:val="006C02D3"/>
    <w:pPr>
      <w:tabs>
        <w:tab w:val="right" w:leader="dot" w:pos="8630"/>
      </w:tabs>
      <w:spacing w:before="0" w:after="40"/>
      <w:ind w:left="662"/>
    </w:pPr>
    <w:rPr>
      <w:rFonts w:asciiTheme="minorHAnsi" w:eastAsiaTheme="minorHAnsi" w:hAnsiTheme="minorHAnsi"/>
      <w:smallCaps/>
      <w:noProof/>
      <w:color w:val="000000" w:themeColor="text1"/>
      <w:sz w:val="20"/>
      <w:lang w:val="en-US" w:eastAsia="en-US"/>
    </w:rPr>
  </w:style>
  <w:style w:type="paragraph" w:styleId="TOC5">
    <w:name w:val="toc 5"/>
    <w:basedOn w:val="Normal"/>
    <w:next w:val="Normal"/>
    <w:autoRedefine/>
    <w:uiPriority w:val="99"/>
    <w:semiHidden/>
    <w:unhideWhenUsed/>
    <w:qFormat/>
    <w:rsid w:val="006C02D3"/>
    <w:pPr>
      <w:tabs>
        <w:tab w:val="right" w:leader="dot" w:pos="8630"/>
      </w:tabs>
      <w:spacing w:before="0" w:after="40"/>
      <w:ind w:left="878"/>
    </w:pPr>
    <w:rPr>
      <w:rFonts w:asciiTheme="minorHAnsi" w:eastAsiaTheme="minorHAnsi" w:hAnsiTheme="minorHAnsi"/>
      <w:smallCaps/>
      <w:noProof/>
      <w:color w:val="000000" w:themeColor="text1"/>
      <w:sz w:val="20"/>
      <w:lang w:val="en-US" w:eastAsia="en-US"/>
    </w:rPr>
  </w:style>
  <w:style w:type="paragraph" w:styleId="TOC6">
    <w:name w:val="toc 6"/>
    <w:basedOn w:val="Normal"/>
    <w:next w:val="Normal"/>
    <w:autoRedefine/>
    <w:uiPriority w:val="99"/>
    <w:semiHidden/>
    <w:unhideWhenUsed/>
    <w:qFormat/>
    <w:rsid w:val="006C02D3"/>
    <w:pPr>
      <w:tabs>
        <w:tab w:val="right" w:leader="dot" w:pos="8630"/>
      </w:tabs>
      <w:spacing w:before="0" w:after="40"/>
      <w:ind w:left="1094"/>
    </w:pPr>
    <w:rPr>
      <w:rFonts w:asciiTheme="minorHAnsi" w:eastAsiaTheme="minorHAnsi" w:hAnsiTheme="minorHAnsi"/>
      <w:smallCaps/>
      <w:noProof/>
      <w:color w:val="000000" w:themeColor="text1"/>
      <w:sz w:val="20"/>
      <w:lang w:val="en-US" w:eastAsia="en-US"/>
    </w:rPr>
  </w:style>
  <w:style w:type="paragraph" w:styleId="TOC7">
    <w:name w:val="toc 7"/>
    <w:basedOn w:val="Normal"/>
    <w:next w:val="Normal"/>
    <w:autoRedefine/>
    <w:uiPriority w:val="99"/>
    <w:semiHidden/>
    <w:unhideWhenUsed/>
    <w:qFormat/>
    <w:rsid w:val="006C02D3"/>
    <w:pPr>
      <w:tabs>
        <w:tab w:val="right" w:leader="dot" w:pos="8630"/>
      </w:tabs>
      <w:spacing w:before="0" w:after="40"/>
      <w:ind w:left="1325"/>
    </w:pPr>
    <w:rPr>
      <w:rFonts w:asciiTheme="minorHAnsi" w:eastAsiaTheme="minorHAnsi" w:hAnsiTheme="minorHAnsi"/>
      <w:smallCaps/>
      <w:noProof/>
      <w:color w:val="000000" w:themeColor="text1"/>
      <w:sz w:val="20"/>
      <w:lang w:val="en-US" w:eastAsia="en-US"/>
    </w:rPr>
  </w:style>
  <w:style w:type="paragraph" w:styleId="TOC8">
    <w:name w:val="toc 8"/>
    <w:basedOn w:val="Normal"/>
    <w:next w:val="Normal"/>
    <w:autoRedefine/>
    <w:uiPriority w:val="99"/>
    <w:semiHidden/>
    <w:unhideWhenUsed/>
    <w:qFormat/>
    <w:rsid w:val="006C02D3"/>
    <w:pPr>
      <w:tabs>
        <w:tab w:val="right" w:leader="dot" w:pos="8630"/>
      </w:tabs>
      <w:spacing w:before="0" w:after="40"/>
      <w:ind w:left="1540"/>
    </w:pPr>
    <w:rPr>
      <w:rFonts w:asciiTheme="minorHAnsi" w:eastAsiaTheme="minorHAnsi" w:hAnsiTheme="minorHAnsi"/>
      <w:smallCaps/>
      <w:noProof/>
      <w:color w:val="000000" w:themeColor="text1"/>
      <w:sz w:val="20"/>
      <w:lang w:val="en-US" w:eastAsia="en-US"/>
    </w:rPr>
  </w:style>
  <w:style w:type="paragraph" w:styleId="TOC9">
    <w:name w:val="toc 9"/>
    <w:basedOn w:val="Normal"/>
    <w:next w:val="Normal"/>
    <w:autoRedefine/>
    <w:uiPriority w:val="99"/>
    <w:semiHidden/>
    <w:unhideWhenUsed/>
    <w:qFormat/>
    <w:rsid w:val="006C02D3"/>
    <w:pPr>
      <w:tabs>
        <w:tab w:val="right" w:leader="dot" w:pos="8630"/>
      </w:tabs>
      <w:spacing w:before="0" w:after="40"/>
      <w:ind w:left="1760"/>
    </w:pPr>
    <w:rPr>
      <w:rFonts w:asciiTheme="minorHAnsi" w:eastAsiaTheme="minorHAnsi" w:hAnsiTheme="minorHAnsi"/>
      <w:smallCaps/>
      <w:noProof/>
      <w:color w:val="000000" w:themeColor="text1"/>
      <w:sz w:val="20"/>
      <w:lang w:val="en-US" w:eastAsia="en-US"/>
    </w:rPr>
  </w:style>
  <w:style w:type="table" w:customStyle="1" w:styleId="PlainTable41">
    <w:name w:val="Plain Table 41"/>
    <w:basedOn w:val="TableNormal"/>
    <w:uiPriority w:val="44"/>
    <w:rsid w:val="006C02D3"/>
    <w:rPr>
      <w:rFonts w:asciiTheme="minorHAnsi" w:eastAsiaTheme="minorHAnsi" w:hAnsiTheme="minorHAnsi" w:cstheme="minorBidi"/>
      <w:sz w:val="22"/>
      <w:szCs w:val="22"/>
      <w:lang w:val="en-US" w:eastAsia="en-US"/>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numbering" w:customStyle="1" w:styleId="ZZBullets">
    <w:name w:val="ZZ Bullets"/>
    <w:rsid w:val="006C02D3"/>
    <w:pPr>
      <w:numPr>
        <w:numId w:val="10"/>
      </w:numPr>
    </w:pPr>
  </w:style>
  <w:style w:type="paragraph" w:customStyle="1" w:styleId="DPCbullet1">
    <w:name w:val="DPC bullet 1"/>
    <w:basedOn w:val="Normal"/>
    <w:qFormat/>
    <w:rsid w:val="006C02D3"/>
    <w:pPr>
      <w:numPr>
        <w:numId w:val="10"/>
      </w:numPr>
      <w:spacing w:before="0" w:after="60" w:line="300" w:lineRule="atLeast"/>
    </w:pPr>
    <w:rPr>
      <w:rFonts w:asciiTheme="minorHAnsi" w:hAnsiTheme="minorHAnsi" w:cs="Arial"/>
      <w:color w:val="000000" w:themeColor="text1"/>
      <w:szCs w:val="22"/>
      <w:lang w:val="en-AU" w:eastAsia="en-US"/>
    </w:rPr>
  </w:style>
  <w:style w:type="paragraph" w:customStyle="1" w:styleId="DPCbullet2">
    <w:name w:val="DPC bullet 2"/>
    <w:basedOn w:val="Normal"/>
    <w:uiPriority w:val="2"/>
    <w:qFormat/>
    <w:rsid w:val="006C02D3"/>
    <w:pPr>
      <w:numPr>
        <w:ilvl w:val="1"/>
        <w:numId w:val="10"/>
      </w:numPr>
      <w:spacing w:before="0" w:after="60" w:line="300" w:lineRule="atLeast"/>
    </w:pPr>
    <w:rPr>
      <w:rFonts w:asciiTheme="minorHAnsi" w:hAnsiTheme="minorHAnsi" w:cs="Arial"/>
      <w:color w:val="000000" w:themeColor="text1"/>
      <w:szCs w:val="22"/>
      <w:lang w:val="en-AU" w:eastAsia="en-US"/>
    </w:rPr>
  </w:style>
  <w:style w:type="paragraph" w:customStyle="1" w:styleId="Tabletext0">
    <w:name w:val="Table text"/>
    <w:basedOn w:val="Normal"/>
    <w:link w:val="TabletextChar"/>
    <w:rsid w:val="006C02D3"/>
    <w:pPr>
      <w:autoSpaceDE w:val="0"/>
      <w:autoSpaceDN w:val="0"/>
      <w:adjustRightInd w:val="0"/>
      <w:spacing w:before="0" w:after="0" w:line="280" w:lineRule="atLeast"/>
    </w:pPr>
    <w:rPr>
      <w:rFonts w:eastAsia="Times New Roman" w:cs="Arial"/>
      <w:sz w:val="18"/>
      <w:szCs w:val="18"/>
      <w:lang w:val="en-AU"/>
    </w:rPr>
  </w:style>
  <w:style w:type="character" w:customStyle="1" w:styleId="TabletextChar">
    <w:name w:val="Table text Char"/>
    <w:basedOn w:val="DefaultParagraphFont"/>
    <w:link w:val="Tabletext0"/>
    <w:rsid w:val="006C02D3"/>
    <w:rPr>
      <w:rFonts w:ascii="Arial" w:eastAsia="Times New Roman" w:hAnsi="Arial" w:cs="Arial"/>
      <w:sz w:val="18"/>
      <w:szCs w:val="18"/>
    </w:rPr>
  </w:style>
  <w:style w:type="paragraph" w:customStyle="1" w:styleId="DPCbody">
    <w:name w:val="DPC body"/>
    <w:qFormat/>
    <w:rsid w:val="006C02D3"/>
    <w:pPr>
      <w:spacing w:after="160" w:line="300" w:lineRule="atLeast"/>
    </w:pPr>
    <w:rPr>
      <w:rFonts w:asciiTheme="minorHAnsi" w:hAnsiTheme="minorHAnsi" w:cs="Arial"/>
      <w:color w:val="000000" w:themeColor="text1"/>
      <w:sz w:val="22"/>
      <w:szCs w:val="22"/>
      <w:lang w:eastAsia="en-US"/>
    </w:rPr>
  </w:style>
  <w:style w:type="paragraph" w:styleId="EndnoteText">
    <w:name w:val="endnote text"/>
    <w:basedOn w:val="Normal"/>
    <w:link w:val="EndnoteTextChar"/>
    <w:uiPriority w:val="99"/>
    <w:semiHidden/>
    <w:unhideWhenUsed/>
    <w:rsid w:val="006C02D3"/>
    <w:pPr>
      <w:spacing w:before="0" w:after="0"/>
    </w:pPr>
    <w:rPr>
      <w:rFonts w:asciiTheme="minorHAnsi" w:eastAsiaTheme="minorHAnsi" w:hAnsiTheme="minorHAnsi"/>
      <w:color w:val="000000" w:themeColor="text1"/>
      <w:sz w:val="20"/>
      <w:lang w:val="en-US" w:eastAsia="en-US"/>
    </w:rPr>
  </w:style>
  <w:style w:type="character" w:customStyle="1" w:styleId="EndnoteTextChar">
    <w:name w:val="Endnote Text Char"/>
    <w:basedOn w:val="DefaultParagraphFont"/>
    <w:link w:val="EndnoteText"/>
    <w:uiPriority w:val="99"/>
    <w:semiHidden/>
    <w:rsid w:val="006C02D3"/>
    <w:rPr>
      <w:rFonts w:asciiTheme="minorHAnsi" w:eastAsiaTheme="minorHAnsi" w:hAnsiTheme="minorHAnsi"/>
      <w:color w:val="000000" w:themeColor="text1"/>
      <w:lang w:val="en-US" w:eastAsia="en-US"/>
    </w:rPr>
  </w:style>
  <w:style w:type="character" w:styleId="EndnoteReference">
    <w:name w:val="endnote reference"/>
    <w:basedOn w:val="DefaultParagraphFont"/>
    <w:uiPriority w:val="99"/>
    <w:semiHidden/>
    <w:unhideWhenUsed/>
    <w:rsid w:val="006C02D3"/>
    <w:rPr>
      <w:vertAlign w:val="superscript"/>
    </w:rPr>
  </w:style>
  <w:style w:type="paragraph" w:styleId="CommentSubject">
    <w:name w:val="annotation subject"/>
    <w:basedOn w:val="CommentText"/>
    <w:next w:val="CommentText"/>
    <w:link w:val="CommentSubjectChar"/>
    <w:uiPriority w:val="99"/>
    <w:semiHidden/>
    <w:unhideWhenUsed/>
    <w:rsid w:val="006C02D3"/>
    <w:pPr>
      <w:spacing w:after="160" w:line="240" w:lineRule="auto"/>
    </w:pPr>
    <w:rPr>
      <w:rFonts w:asciiTheme="minorHAnsi" w:eastAsiaTheme="minorHAnsi" w:hAnsiTheme="minorHAnsi"/>
      <w:b/>
      <w:bCs/>
      <w:color w:val="000000" w:themeColor="text1"/>
      <w:lang w:val="en-US"/>
    </w:rPr>
  </w:style>
  <w:style w:type="character" w:customStyle="1" w:styleId="CommentSubjectChar">
    <w:name w:val="Comment Subject Char"/>
    <w:basedOn w:val="CommentTextChar"/>
    <w:link w:val="CommentSubject"/>
    <w:uiPriority w:val="99"/>
    <w:semiHidden/>
    <w:rsid w:val="006C02D3"/>
    <w:rPr>
      <w:rFonts w:asciiTheme="minorHAnsi" w:eastAsiaTheme="minorHAnsi" w:hAnsiTheme="minorHAnsi"/>
      <w:b/>
      <w:bCs/>
      <w:color w:val="000000" w:themeColor="text1"/>
      <w:lang w:val="en-US" w:eastAsia="en-US"/>
    </w:rPr>
  </w:style>
  <w:style w:type="paragraph" w:styleId="TOCHeading">
    <w:name w:val="TOC Heading"/>
    <w:basedOn w:val="Heading1"/>
    <w:next w:val="Normal"/>
    <w:uiPriority w:val="39"/>
    <w:unhideWhenUsed/>
    <w:qFormat/>
    <w:rsid w:val="006C02D3"/>
    <w:pPr>
      <w:keepLines/>
      <w:spacing w:before="480" w:after="0" w:line="276" w:lineRule="auto"/>
      <w:outlineLvl w:val="9"/>
    </w:pPr>
    <w:rPr>
      <w:rFonts w:asciiTheme="majorHAnsi" w:eastAsiaTheme="majorEastAsia" w:hAnsiTheme="majorHAnsi" w:cstheme="majorBidi"/>
      <w:bCs/>
      <w:color w:val="365F91" w:themeColor="accent1" w:themeShade="BF"/>
      <w:szCs w:val="28"/>
      <w:lang w:val="en-US" w:eastAsia="ja-JP"/>
    </w:rPr>
  </w:style>
  <w:style w:type="paragraph" w:customStyle="1" w:styleId="paragraph">
    <w:name w:val="paragraph"/>
    <w:basedOn w:val="Normal"/>
    <w:rsid w:val="00B122B1"/>
    <w:pPr>
      <w:spacing w:before="100" w:beforeAutospacing="1" w:after="100" w:afterAutospacing="1"/>
    </w:pPr>
    <w:rPr>
      <w:rFonts w:ascii="Times New Roman" w:eastAsia="Times New Roman" w:hAnsi="Times New Roman"/>
      <w:sz w:val="24"/>
      <w:szCs w:val="24"/>
      <w:lang w:val="en-AU" w:eastAsia="en-GB"/>
    </w:rPr>
  </w:style>
  <w:style w:type="character" w:customStyle="1" w:styleId="normaltextrun">
    <w:name w:val="normaltextrun"/>
    <w:basedOn w:val="DefaultParagraphFont"/>
    <w:rsid w:val="00B122B1"/>
  </w:style>
  <w:style w:type="character" w:customStyle="1" w:styleId="eop">
    <w:name w:val="eop"/>
    <w:basedOn w:val="DefaultParagraphFont"/>
    <w:rsid w:val="00B122B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75472539">
      <w:bodyDiv w:val="1"/>
      <w:marLeft w:val="0"/>
      <w:marRight w:val="0"/>
      <w:marTop w:val="0"/>
      <w:marBottom w:val="0"/>
      <w:divBdr>
        <w:top w:val="none" w:sz="0" w:space="0" w:color="auto"/>
        <w:left w:val="none" w:sz="0" w:space="0" w:color="auto"/>
        <w:bottom w:val="none" w:sz="0" w:space="0" w:color="auto"/>
        <w:right w:val="none" w:sz="0" w:space="0" w:color="auto"/>
      </w:divBdr>
      <w:divsChild>
        <w:div w:id="338969999">
          <w:marLeft w:val="0"/>
          <w:marRight w:val="0"/>
          <w:marTop w:val="0"/>
          <w:marBottom w:val="0"/>
          <w:divBdr>
            <w:top w:val="none" w:sz="0" w:space="0" w:color="auto"/>
            <w:left w:val="none" w:sz="0" w:space="0" w:color="auto"/>
            <w:bottom w:val="none" w:sz="0" w:space="0" w:color="auto"/>
            <w:right w:val="none" w:sz="0" w:space="0" w:color="auto"/>
          </w:divBdr>
          <w:divsChild>
            <w:div w:id="1452894296">
              <w:marLeft w:val="0"/>
              <w:marRight w:val="0"/>
              <w:marTop w:val="0"/>
              <w:marBottom w:val="0"/>
              <w:divBdr>
                <w:top w:val="none" w:sz="0" w:space="0" w:color="auto"/>
                <w:left w:val="none" w:sz="0" w:space="0" w:color="auto"/>
                <w:bottom w:val="none" w:sz="0" w:space="0" w:color="auto"/>
                <w:right w:val="none" w:sz="0" w:space="0" w:color="auto"/>
              </w:divBdr>
              <w:divsChild>
                <w:div w:id="1073119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9754233">
          <w:marLeft w:val="0"/>
          <w:marRight w:val="0"/>
          <w:marTop w:val="0"/>
          <w:marBottom w:val="0"/>
          <w:divBdr>
            <w:top w:val="none" w:sz="0" w:space="0" w:color="auto"/>
            <w:left w:val="none" w:sz="0" w:space="0" w:color="auto"/>
            <w:bottom w:val="none" w:sz="0" w:space="0" w:color="auto"/>
            <w:right w:val="none" w:sz="0" w:space="0" w:color="auto"/>
          </w:divBdr>
        </w:div>
      </w:divsChild>
    </w:div>
    <w:div w:id="978071406">
      <w:bodyDiv w:val="1"/>
      <w:marLeft w:val="0"/>
      <w:marRight w:val="0"/>
      <w:marTop w:val="0"/>
      <w:marBottom w:val="0"/>
      <w:divBdr>
        <w:top w:val="none" w:sz="0" w:space="0" w:color="auto"/>
        <w:left w:val="none" w:sz="0" w:space="0" w:color="auto"/>
        <w:bottom w:val="none" w:sz="0" w:space="0" w:color="auto"/>
        <w:right w:val="none" w:sz="0" w:space="0" w:color="auto"/>
      </w:divBdr>
    </w:div>
    <w:div w:id="1065906972">
      <w:bodyDiv w:val="1"/>
      <w:marLeft w:val="0"/>
      <w:marRight w:val="0"/>
      <w:marTop w:val="0"/>
      <w:marBottom w:val="0"/>
      <w:divBdr>
        <w:top w:val="none" w:sz="0" w:space="0" w:color="auto"/>
        <w:left w:val="none" w:sz="0" w:space="0" w:color="auto"/>
        <w:bottom w:val="none" w:sz="0" w:space="0" w:color="auto"/>
        <w:right w:val="none" w:sz="0" w:space="0" w:color="auto"/>
      </w:divBdr>
    </w:div>
    <w:div w:id="1070738474">
      <w:bodyDiv w:val="1"/>
      <w:marLeft w:val="0"/>
      <w:marRight w:val="0"/>
      <w:marTop w:val="0"/>
      <w:marBottom w:val="0"/>
      <w:divBdr>
        <w:top w:val="none" w:sz="0" w:space="0" w:color="auto"/>
        <w:left w:val="none" w:sz="0" w:space="0" w:color="auto"/>
        <w:bottom w:val="none" w:sz="0" w:space="0" w:color="auto"/>
        <w:right w:val="none" w:sz="0" w:space="0" w:color="auto"/>
      </w:divBdr>
    </w:div>
    <w:div w:id="1105925356">
      <w:bodyDiv w:val="1"/>
      <w:marLeft w:val="0"/>
      <w:marRight w:val="0"/>
      <w:marTop w:val="0"/>
      <w:marBottom w:val="0"/>
      <w:divBdr>
        <w:top w:val="none" w:sz="0" w:space="0" w:color="auto"/>
        <w:left w:val="none" w:sz="0" w:space="0" w:color="auto"/>
        <w:bottom w:val="none" w:sz="0" w:space="0" w:color="auto"/>
        <w:right w:val="none" w:sz="0" w:space="0" w:color="auto"/>
      </w:divBdr>
    </w:div>
    <w:div w:id="14494743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footer2.xml.rels><?xml version="1.0" encoding="UTF-8" standalone="yes"?>
<Relationships xmlns="http://schemas.openxmlformats.org/package/2006/relationships"><Relationship Id="rId1" Type="http://schemas.openxmlformats.org/officeDocument/2006/relationships/hyperlink" Target="http://www.playbytherules.net.a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_rels/settings.xml.rels><?xml version="1.0" encoding="UTF-8" standalone="yes"?>
<Relationships xmlns="http://schemas.openxmlformats.org/package/2006/relationships"><Relationship Id="rId1" Type="http://schemas.openxmlformats.org/officeDocument/2006/relationships/attachedTemplate" Target="https://academyitadl.sharepoint.com/sites/academyit/Shared%20Documents/RTO%20Management/Qualifications/_Assessment%20Policies-Procedures-Guidelines/10to9IT_Header_and_Footer.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EE67B7660F3FA44F9ECA3EAB7E31F08E" ma:contentTypeVersion="18" ma:contentTypeDescription="Create a new document." ma:contentTypeScope="" ma:versionID="49567220d927c1051d8128f6a71c498d">
  <xsd:schema xmlns:xsd="http://www.w3.org/2001/XMLSchema" xmlns:xs="http://www.w3.org/2001/XMLSchema" xmlns:p="http://schemas.microsoft.com/office/2006/metadata/properties" xmlns:ns2="8c990ffd-96cc-4b98-b1f9-6a264d08247d" xmlns:ns3="83aa3b5c-eacf-4e84-88d4-4114b07dba1e" targetNamespace="http://schemas.microsoft.com/office/2006/metadata/properties" ma:root="true" ma:fieldsID="2fdbeb3979795f3700711989ccaa5698" ns2:_="" ns3:_="">
    <xsd:import namespace="8c990ffd-96cc-4b98-b1f9-6a264d08247d"/>
    <xsd:import namespace="83aa3b5c-eacf-4e84-88d4-4114b07dba1e"/>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AutoKeyPoints" minOccurs="0"/>
                <xsd:element ref="ns2:MediaServiceKeyPoints"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c990ffd-96cc-4b98-b1f9-6a264d08247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0aa4912c-221f-4c5e-9dcf-26fd706b592c" ma:termSetId="09814cd3-568e-fe90-9814-8d621ff8fb84" ma:anchorId="fba54fb3-c3e1-fe81-a776-ca4b69148c4d" ma:open="true" ma:isKeyword="false">
      <xsd:complexType>
        <xsd:sequence>
          <xsd:element ref="pc:Terms" minOccurs="0" maxOccurs="1"/>
        </xsd:sequence>
      </xsd:complex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3aa3b5c-eacf-4e84-88d4-4114b07dba1e"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c04c4ceb-e865-4aa0-9916-fe99800cbe20}" ma:internalName="TaxCatchAll" ma:showField="CatchAllData" ma:web="83aa3b5c-eacf-4e84-88d4-4114b07dba1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83aa3b5c-eacf-4e84-88d4-4114b07dba1e" xsi:nil="true"/>
    <lcf76f155ced4ddcb4097134ff3c332f xmlns="8c990ffd-96cc-4b98-b1f9-6a264d08247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CB24C15E-A3D2-4078-A6D4-3F01FAEB38A0}">
  <ds:schemaRefs>
    <ds:schemaRef ds:uri="http://schemas.microsoft.com/sharepoint/v3/contenttype/forms"/>
  </ds:schemaRefs>
</ds:datastoreItem>
</file>

<file path=customXml/itemProps2.xml><?xml version="1.0" encoding="utf-8"?>
<ds:datastoreItem xmlns:ds="http://schemas.openxmlformats.org/officeDocument/2006/customXml" ds:itemID="{3271205A-44B7-42C5-8145-19D29685C2D9}">
  <ds:schemaRefs>
    <ds:schemaRef ds:uri="http://schemas.openxmlformats.org/officeDocument/2006/bibliography"/>
  </ds:schemaRefs>
</ds:datastoreItem>
</file>

<file path=customXml/itemProps3.xml><?xml version="1.0" encoding="utf-8"?>
<ds:datastoreItem xmlns:ds="http://schemas.openxmlformats.org/officeDocument/2006/customXml" ds:itemID="{70A2310E-9A8A-4F92-B1E5-B396B3DB7A3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c990ffd-96cc-4b98-b1f9-6a264d08247d"/>
    <ds:schemaRef ds:uri="83aa3b5c-eacf-4e84-88d4-4114b07dba1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C772F10-4F6E-41FF-B010-7996EB46D162}">
  <ds:schemaRefs>
    <ds:schemaRef ds:uri="http://schemas.microsoft.com/office/2006/metadata/properties"/>
    <ds:schemaRef ds:uri="http://schemas.microsoft.com/office/infopath/2007/PartnerControls"/>
    <ds:schemaRef ds:uri="83aa3b5c-eacf-4e84-88d4-4114b07dba1e"/>
    <ds:schemaRef ds:uri="8c990ffd-96cc-4b98-b1f9-6a264d08247d"/>
  </ds:schemaRefs>
</ds:datastoreItem>
</file>

<file path=docProps/app.xml><?xml version="1.0" encoding="utf-8"?>
<Properties xmlns="http://schemas.openxmlformats.org/officeDocument/2006/extended-properties" xmlns:vt="http://schemas.openxmlformats.org/officeDocument/2006/docPropsVTypes">
  <Template>10to9IT_Header_and_Footer.dotx</Template>
  <TotalTime>7</TotalTime>
  <Pages>3</Pages>
  <Words>533</Words>
  <Characters>3044</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PBTR word document</vt:lpstr>
    </vt:vector>
  </TitlesOfParts>
  <Company>Inwords</Company>
  <LinksUpToDate>false</LinksUpToDate>
  <CharactersWithSpaces>3570</CharactersWithSpaces>
  <SharedDoc>false</SharedDoc>
  <HLinks>
    <vt:vector size="42" baseType="variant">
      <vt:variant>
        <vt:i4>5505101</vt:i4>
      </vt:variant>
      <vt:variant>
        <vt:i4>12</vt:i4>
      </vt:variant>
      <vt:variant>
        <vt:i4>0</vt:i4>
      </vt:variant>
      <vt:variant>
        <vt:i4>5</vt:i4>
      </vt:variant>
      <vt:variant>
        <vt:lpwstr>http://www.police.tas.gov.au/permits/criminal-history/volunteer-rate</vt:lpwstr>
      </vt:variant>
      <vt:variant>
        <vt:lpwstr/>
      </vt:variant>
      <vt:variant>
        <vt:i4>5832785</vt:i4>
      </vt:variant>
      <vt:variant>
        <vt:i4>9</vt:i4>
      </vt:variant>
      <vt:variant>
        <vt:i4>0</vt:i4>
      </vt:variant>
      <vt:variant>
        <vt:i4>5</vt:i4>
      </vt:variant>
      <vt:variant>
        <vt:lpwstr>http://www.police.tas.gov.au/permits/criminal-history</vt:lpwstr>
      </vt:variant>
      <vt:variant>
        <vt:lpwstr/>
      </vt:variant>
      <vt:variant>
        <vt:i4>5832785</vt:i4>
      </vt:variant>
      <vt:variant>
        <vt:i4>6</vt:i4>
      </vt:variant>
      <vt:variant>
        <vt:i4>0</vt:i4>
      </vt:variant>
      <vt:variant>
        <vt:i4>5</vt:i4>
      </vt:variant>
      <vt:variant>
        <vt:lpwstr>http://www.police.tas.gov.au/permits/criminal-history</vt:lpwstr>
      </vt:variant>
      <vt:variant>
        <vt:lpwstr/>
      </vt:variant>
      <vt:variant>
        <vt:i4>65604</vt:i4>
      </vt:variant>
      <vt:variant>
        <vt:i4>3</vt:i4>
      </vt:variant>
      <vt:variant>
        <vt:i4>0</vt:i4>
      </vt:variant>
      <vt:variant>
        <vt:i4>5</vt:i4>
      </vt:variant>
      <vt:variant>
        <vt:lpwstr>http://www.police.tas.gov.au/</vt:lpwstr>
      </vt:variant>
      <vt:variant>
        <vt:lpwstr/>
      </vt:variant>
      <vt:variant>
        <vt:i4>4784194</vt:i4>
      </vt:variant>
      <vt:variant>
        <vt:i4>0</vt:i4>
      </vt:variant>
      <vt:variant>
        <vt:i4>0</vt:i4>
      </vt:variant>
      <vt:variant>
        <vt:i4>5</vt:i4>
      </vt:variant>
      <vt:variant>
        <vt:lpwstr>http://www.playbytherules.net.au/</vt:lpwstr>
      </vt:variant>
      <vt:variant>
        <vt:lpwstr/>
      </vt:variant>
      <vt:variant>
        <vt:i4>4784194</vt:i4>
      </vt:variant>
      <vt:variant>
        <vt:i4>6</vt:i4>
      </vt:variant>
      <vt:variant>
        <vt:i4>0</vt:i4>
      </vt:variant>
      <vt:variant>
        <vt:i4>5</vt:i4>
      </vt:variant>
      <vt:variant>
        <vt:lpwstr>http://www.playbytherules.net.au/</vt:lpwstr>
      </vt:variant>
      <vt:variant>
        <vt:lpwstr/>
      </vt:variant>
      <vt:variant>
        <vt:i4>4784194</vt:i4>
      </vt:variant>
      <vt:variant>
        <vt:i4>0</vt:i4>
      </vt:variant>
      <vt:variant>
        <vt:i4>0</vt:i4>
      </vt:variant>
      <vt:variant>
        <vt:i4>5</vt:i4>
      </vt:variant>
      <vt:variant>
        <vt:lpwstr>http://www.playbytherules.net.au/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PBTR word document</dc:title>
  <dc:subject/>
  <dc:creator>ACADEMY IT</dc:creator>
  <cp:keywords/>
  <cp:lastModifiedBy>Michael Williams</cp:lastModifiedBy>
  <cp:revision>3</cp:revision>
  <cp:lastPrinted>2012-04-03T02:54:00Z</cp:lastPrinted>
  <dcterms:created xsi:type="dcterms:W3CDTF">2023-08-09T10:33:00Z</dcterms:created>
  <dcterms:modified xsi:type="dcterms:W3CDTF">2023-08-10T01:18:00Z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riginalFilename">
    <vt:lpwstr>S:\public\Play by the Rules\Karen\ACS\Resources\Child Protection Docs\Updated CP Docs Received Mar 2010\PBTR Child Protection Laws-Screening-TAS.doc</vt:lpwstr>
  </property>
  <property fmtid="{D5CDD505-2E9C-101B-9397-08002B2CF9AE}" pid="3" name="ContentTypeId">
    <vt:lpwstr>0x010100EE67B7660F3FA44F9ECA3EAB7E31F08E</vt:lpwstr>
  </property>
</Properties>
</file>